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7931" w14:textId="4C0106DD" w:rsidR="006C3601" w:rsidRPr="006C3601" w:rsidRDefault="006C3601" w:rsidP="006C3601">
      <w:pPr>
        <w:rPr>
          <w:rFonts w:ascii="Times New Roman" w:eastAsia="Times New Roman" w:hAnsi="Times New Roman" w:cs="Times New Roman"/>
          <w:color w:val="000000"/>
          <w:kern w:val="0"/>
          <w:sz w:val="32"/>
          <w:szCs w:val="32"/>
          <w14:ligatures w14:val="none"/>
        </w:rPr>
      </w:pPr>
      <w:r w:rsidRPr="006C3601">
        <w:rPr>
          <w:rFonts w:ascii="Times New Roman" w:eastAsia="Times New Roman" w:hAnsi="Times New Roman" w:cs="Times New Roman"/>
          <w:b/>
          <w:bCs/>
          <w:color w:val="000000"/>
          <w:kern w:val="0"/>
          <w:sz w:val="32"/>
          <w:szCs w:val="32"/>
          <w14:ligatures w14:val="none"/>
        </w:rPr>
        <w:t>Ghost of Christmas Present</w:t>
      </w:r>
      <w:r w:rsidRPr="006C3601">
        <w:rPr>
          <w:rFonts w:ascii="Times New Roman" w:eastAsia="Times New Roman" w:hAnsi="Times New Roman" w:cs="Times New Roman"/>
          <w:b/>
          <w:bCs/>
          <w:color w:val="000000"/>
          <w:kern w:val="0"/>
          <w:sz w:val="32"/>
          <w:szCs w:val="32"/>
          <w14:ligatures w14:val="none"/>
        </w:rPr>
        <w:t xml:space="preserve">.    </w:t>
      </w:r>
      <w:r w:rsidRPr="006C3601">
        <w:rPr>
          <w:rFonts w:ascii="Times New Roman" w:eastAsia="Times New Roman" w:hAnsi="Times New Roman" w:cs="Times New Roman"/>
          <w:color w:val="000000"/>
          <w:kern w:val="0"/>
          <w:sz w:val="32"/>
          <w:szCs w:val="32"/>
          <w14:ligatures w14:val="none"/>
        </w:rPr>
        <w:t xml:space="preserve">  </w:t>
      </w:r>
      <w:r w:rsidRPr="006C3601">
        <w:rPr>
          <w:rFonts w:ascii="Times New Roman" w:eastAsia="Times New Roman" w:hAnsi="Times New Roman" w:cs="Times New Roman"/>
          <w:b/>
          <w:bCs/>
          <w:color w:val="000000"/>
          <w:kern w:val="0"/>
          <w:sz w:val="32"/>
          <w:szCs w:val="32"/>
          <w14:ligatures w14:val="none"/>
        </w:rPr>
        <w:t xml:space="preserve"> Part 2 </w:t>
      </w:r>
      <w:proofErr w:type="gramStart"/>
      <w:r w:rsidRPr="006C3601">
        <w:rPr>
          <w:rFonts w:ascii="Times New Roman" w:eastAsia="Times New Roman" w:hAnsi="Times New Roman" w:cs="Times New Roman"/>
          <w:b/>
          <w:bCs/>
          <w:color w:val="000000"/>
          <w:kern w:val="0"/>
          <w:sz w:val="32"/>
          <w:szCs w:val="32"/>
          <w14:ligatures w14:val="none"/>
        </w:rPr>
        <w:t>….Chris</w:t>
      </w:r>
      <w:proofErr w:type="gramEnd"/>
      <w:r w:rsidRPr="006C3601">
        <w:rPr>
          <w:rFonts w:ascii="Times New Roman" w:eastAsia="Times New Roman" w:hAnsi="Times New Roman" w:cs="Times New Roman"/>
          <w:b/>
          <w:bCs/>
          <w:color w:val="000000"/>
          <w:kern w:val="0"/>
          <w:sz w:val="32"/>
          <w:szCs w:val="32"/>
          <w14:ligatures w14:val="none"/>
        </w:rPr>
        <w:t xml:space="preserve"> Stotts</w:t>
      </w:r>
    </w:p>
    <w:p w14:paraId="1F063CA0" w14:textId="77777777" w:rsidR="006C3601" w:rsidRDefault="006C3601" w:rsidP="006C3601">
      <w:pPr>
        <w:jc w:val="center"/>
        <w:rPr>
          <w:rFonts w:ascii="Times New Roman" w:eastAsia="Times New Roman" w:hAnsi="Times New Roman" w:cs="Times New Roman"/>
          <w:b/>
          <w:bCs/>
          <w:color w:val="000000"/>
          <w:kern w:val="0"/>
          <w14:ligatures w14:val="none"/>
        </w:rPr>
      </w:pPr>
    </w:p>
    <w:p w14:paraId="20E53481" w14:textId="3388B7F7" w:rsidR="006C3601" w:rsidRPr="006C3601" w:rsidRDefault="006C3601" w:rsidP="006C3601">
      <w:pPr>
        <w:jc w:val="cente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14:ligatures w14:val="none"/>
        </w:rPr>
        <w:t>Choose Joy</w:t>
      </w:r>
    </w:p>
    <w:p w14:paraId="141BFB54" w14:textId="77777777" w:rsidR="006C3601" w:rsidRPr="006C3601" w:rsidRDefault="006C3601" w:rsidP="006C3601">
      <w:pPr>
        <w:rPr>
          <w:rFonts w:ascii="Times New Roman" w:eastAsia="Times New Roman" w:hAnsi="Times New Roman" w:cs="Times New Roman"/>
          <w:color w:val="000000"/>
          <w:kern w:val="0"/>
          <w14:ligatures w14:val="none"/>
        </w:rPr>
      </w:pPr>
    </w:p>
    <w:p w14:paraId="10857D6A" w14:textId="77777777" w:rsidR="006C3601" w:rsidRPr="006C3601" w:rsidRDefault="006C3601" w:rsidP="006C3601">
      <w:pP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xml:space="preserve">(Luke 2:10) "And the angel said unto them, Fear not: for, behold, I bring you good tidings of great joy, which shall be to all </w:t>
      </w:r>
      <w:proofErr w:type="gramStart"/>
      <w:r w:rsidRPr="006C3601">
        <w:rPr>
          <w:rFonts w:ascii="Times New Roman" w:eastAsia="Times New Roman" w:hAnsi="Times New Roman" w:cs="Times New Roman"/>
          <w:color w:val="000000"/>
          <w:kern w:val="0"/>
          <w:sz w:val="20"/>
          <w:szCs w:val="20"/>
          <w14:ligatures w14:val="none"/>
        </w:rPr>
        <w:t>people</w:t>
      </w:r>
      <w:proofErr w:type="gramEnd"/>
      <w:r w:rsidRPr="006C3601">
        <w:rPr>
          <w:rFonts w:ascii="Times New Roman" w:eastAsia="Times New Roman" w:hAnsi="Times New Roman" w:cs="Times New Roman"/>
          <w:color w:val="000000"/>
          <w:kern w:val="0"/>
          <w:sz w:val="20"/>
          <w:szCs w:val="20"/>
          <w14:ligatures w14:val="none"/>
        </w:rPr>
        <w:t>"</w:t>
      </w:r>
    </w:p>
    <w:p w14:paraId="6C291250" w14:textId="77777777" w:rsidR="006C3601" w:rsidRPr="006C3601" w:rsidRDefault="006C3601" w:rsidP="006C3601">
      <w:pPr>
        <w:rPr>
          <w:rFonts w:ascii="Times New Roman" w:eastAsia="Times New Roman" w:hAnsi="Times New Roman" w:cs="Times New Roman"/>
          <w:color w:val="000000"/>
          <w:kern w:val="0"/>
          <w14:ligatures w14:val="none"/>
        </w:rPr>
      </w:pPr>
    </w:p>
    <w:p w14:paraId="7EB079D9" w14:textId="77777777" w:rsidR="006C3601" w:rsidRPr="006C3601" w:rsidRDefault="006C3601" w:rsidP="006C3601">
      <w:pP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(Philippians 1:3-6) I thank my God every time I remember you. In all my prayers for all of you, I always pray with joy because of your partnership in the gospel from the first day until now, being confident of this, that he who began a good work in you will carry it on to completion until the day of Christ Jesus.</w:t>
      </w:r>
    </w:p>
    <w:p w14:paraId="533F8486" w14:textId="77777777" w:rsidR="006C3601" w:rsidRPr="006C3601" w:rsidRDefault="006C3601" w:rsidP="006C3601">
      <w:pPr>
        <w:rPr>
          <w:rFonts w:ascii="Times New Roman" w:eastAsia="Times New Roman" w:hAnsi="Times New Roman" w:cs="Times New Roman"/>
          <w:color w:val="000000"/>
          <w:kern w:val="0"/>
          <w14:ligatures w14:val="none"/>
        </w:rPr>
      </w:pPr>
    </w:p>
    <w:p w14:paraId="46CBEAE9" w14:textId="77777777" w:rsidR="006C3601" w:rsidRPr="006C3601" w:rsidRDefault="006C3601" w:rsidP="006C3601">
      <w:pPr>
        <w:jc w:val="cente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14:ligatures w14:val="none"/>
        </w:rPr>
        <w:t xml:space="preserve">Happiness is </w:t>
      </w:r>
      <w:r w:rsidRPr="006C3601">
        <w:rPr>
          <w:rFonts w:ascii="Times New Roman" w:eastAsia="Times New Roman" w:hAnsi="Times New Roman" w:cs="Times New Roman"/>
          <w:b/>
          <w:bCs/>
          <w:color w:val="000000"/>
          <w:kern w:val="0"/>
          <w:u w:val="single"/>
          <w14:ligatures w14:val="none"/>
        </w:rPr>
        <w:t>                 </w:t>
      </w:r>
      <w:proofErr w:type="gramStart"/>
      <w:r w:rsidRPr="006C3601">
        <w:rPr>
          <w:rFonts w:ascii="Times New Roman" w:eastAsia="Times New Roman" w:hAnsi="Times New Roman" w:cs="Times New Roman"/>
          <w:b/>
          <w:bCs/>
          <w:color w:val="000000"/>
          <w:kern w:val="0"/>
          <w:u w:val="single"/>
          <w14:ligatures w14:val="none"/>
        </w:rPr>
        <w:t>  </w:t>
      </w:r>
      <w:r w:rsidRPr="006C3601">
        <w:rPr>
          <w:rFonts w:ascii="Times New Roman" w:eastAsia="Times New Roman" w:hAnsi="Times New Roman" w:cs="Times New Roman"/>
          <w:b/>
          <w:bCs/>
          <w:color w:val="000000"/>
          <w:kern w:val="0"/>
          <w14:ligatures w14:val="none"/>
        </w:rPr>
        <w:t>.</w:t>
      </w:r>
      <w:proofErr w:type="gramEnd"/>
    </w:p>
    <w:p w14:paraId="17FFCB82" w14:textId="77777777" w:rsidR="006C3601" w:rsidRPr="006C3601" w:rsidRDefault="006C3601" w:rsidP="006C3601">
      <w:pPr>
        <w:jc w:val="cente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14:ligatures w14:val="none"/>
        </w:rPr>
        <w:t xml:space="preserve">Joy is </w:t>
      </w:r>
      <w:r w:rsidRPr="006C3601">
        <w:rPr>
          <w:rFonts w:ascii="Times New Roman" w:eastAsia="Times New Roman" w:hAnsi="Times New Roman" w:cs="Times New Roman"/>
          <w:b/>
          <w:bCs/>
          <w:color w:val="000000"/>
          <w:kern w:val="0"/>
          <w:u w:val="single"/>
          <w14:ligatures w14:val="none"/>
        </w:rPr>
        <w:t>                </w:t>
      </w:r>
      <w:proofErr w:type="gramStart"/>
      <w:r w:rsidRPr="006C3601">
        <w:rPr>
          <w:rFonts w:ascii="Times New Roman" w:eastAsia="Times New Roman" w:hAnsi="Times New Roman" w:cs="Times New Roman"/>
          <w:b/>
          <w:bCs/>
          <w:color w:val="000000"/>
          <w:kern w:val="0"/>
          <w:u w:val="single"/>
          <w14:ligatures w14:val="none"/>
        </w:rPr>
        <w:t>  </w:t>
      </w:r>
      <w:r w:rsidRPr="006C3601">
        <w:rPr>
          <w:rFonts w:ascii="Times New Roman" w:eastAsia="Times New Roman" w:hAnsi="Times New Roman" w:cs="Times New Roman"/>
          <w:b/>
          <w:bCs/>
          <w:color w:val="000000"/>
          <w:kern w:val="0"/>
          <w14:ligatures w14:val="none"/>
        </w:rPr>
        <w:t>.</w:t>
      </w:r>
      <w:proofErr w:type="gramEnd"/>
    </w:p>
    <w:p w14:paraId="4B2EEC0E" w14:textId="77777777" w:rsidR="006C3601" w:rsidRPr="006C3601" w:rsidRDefault="006C3601" w:rsidP="006C3601">
      <w:pPr>
        <w:rPr>
          <w:rFonts w:ascii="Times New Roman" w:eastAsia="Times New Roman" w:hAnsi="Times New Roman" w:cs="Times New Roman"/>
          <w:color w:val="000000"/>
          <w:kern w:val="0"/>
          <w14:ligatures w14:val="none"/>
        </w:rPr>
      </w:pPr>
    </w:p>
    <w:p w14:paraId="6222A6E8" w14:textId="77777777" w:rsidR="006C3601" w:rsidRPr="006C3601" w:rsidRDefault="006C3601" w:rsidP="006C3601">
      <w:pP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xml:space="preserve">- (2 Corinthians 4:16-18) Therefore we do not lose heart. Though outwardly we are wasting away, yet inwardly we are being renewed day by day. For our light and momentary troubles are achieving for us an eternal glory that far outweighs them all. </w:t>
      </w:r>
      <w:proofErr w:type="gramStart"/>
      <w:r w:rsidRPr="006C3601">
        <w:rPr>
          <w:rFonts w:ascii="Times New Roman" w:eastAsia="Times New Roman" w:hAnsi="Times New Roman" w:cs="Times New Roman"/>
          <w:color w:val="000000"/>
          <w:kern w:val="0"/>
          <w:sz w:val="20"/>
          <w:szCs w:val="20"/>
          <w14:ligatures w14:val="none"/>
        </w:rPr>
        <w:t>So</w:t>
      </w:r>
      <w:proofErr w:type="gramEnd"/>
      <w:r w:rsidRPr="006C3601">
        <w:rPr>
          <w:rFonts w:ascii="Times New Roman" w:eastAsia="Times New Roman" w:hAnsi="Times New Roman" w:cs="Times New Roman"/>
          <w:color w:val="000000"/>
          <w:kern w:val="0"/>
          <w:sz w:val="20"/>
          <w:szCs w:val="20"/>
          <w14:ligatures w14:val="none"/>
        </w:rPr>
        <w:t xml:space="preserve"> we fix our eyes not on what is seen, but on what is unseen, since what is seen is temporary, but what is unseen is eternal.</w:t>
      </w:r>
    </w:p>
    <w:p w14:paraId="6669F99B" w14:textId="77777777" w:rsidR="006C3601" w:rsidRPr="006C3601" w:rsidRDefault="006C3601" w:rsidP="006C3601">
      <w:pPr>
        <w:rPr>
          <w:rFonts w:ascii="Times New Roman" w:eastAsia="Times New Roman" w:hAnsi="Times New Roman" w:cs="Times New Roman"/>
          <w:color w:val="000000"/>
          <w:kern w:val="0"/>
          <w14:ligatures w14:val="none"/>
        </w:rPr>
      </w:pPr>
    </w:p>
    <w:p w14:paraId="0A999BA9" w14:textId="77777777" w:rsidR="006C3601" w:rsidRPr="006C3601" w:rsidRDefault="006C3601" w:rsidP="006C3601">
      <w:pPr>
        <w:jc w:val="cente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14:ligatures w14:val="none"/>
        </w:rPr>
        <w:t xml:space="preserve">Happiness is based on </w:t>
      </w:r>
      <w:r w:rsidRPr="006C3601">
        <w:rPr>
          <w:rFonts w:ascii="Times New Roman" w:eastAsia="Times New Roman" w:hAnsi="Times New Roman" w:cs="Times New Roman"/>
          <w:b/>
          <w:bCs/>
          <w:color w:val="000000"/>
          <w:kern w:val="0"/>
          <w:u w:val="single"/>
          <w14:ligatures w14:val="none"/>
        </w:rPr>
        <w:t>                          </w:t>
      </w:r>
      <w:proofErr w:type="gramStart"/>
      <w:r w:rsidRPr="006C3601">
        <w:rPr>
          <w:rFonts w:ascii="Times New Roman" w:eastAsia="Times New Roman" w:hAnsi="Times New Roman" w:cs="Times New Roman"/>
          <w:b/>
          <w:bCs/>
          <w:color w:val="000000"/>
          <w:kern w:val="0"/>
          <w:u w:val="single"/>
          <w14:ligatures w14:val="none"/>
        </w:rPr>
        <w:t>  </w:t>
      </w:r>
      <w:r w:rsidRPr="006C3601">
        <w:rPr>
          <w:rFonts w:ascii="Times New Roman" w:eastAsia="Times New Roman" w:hAnsi="Times New Roman" w:cs="Times New Roman"/>
          <w:b/>
          <w:bCs/>
          <w:color w:val="000000"/>
          <w:kern w:val="0"/>
          <w14:ligatures w14:val="none"/>
        </w:rPr>
        <w:t>.</w:t>
      </w:r>
      <w:proofErr w:type="gramEnd"/>
    </w:p>
    <w:p w14:paraId="41F54889" w14:textId="77777777" w:rsidR="006C3601" w:rsidRPr="006C3601" w:rsidRDefault="006C3601" w:rsidP="006C3601">
      <w:pPr>
        <w:jc w:val="cente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14:ligatures w14:val="none"/>
        </w:rPr>
        <w:t xml:space="preserve">Joy is based on </w:t>
      </w:r>
      <w:r w:rsidRPr="006C3601">
        <w:rPr>
          <w:rFonts w:ascii="Times New Roman" w:eastAsia="Times New Roman" w:hAnsi="Times New Roman" w:cs="Times New Roman"/>
          <w:b/>
          <w:bCs/>
          <w:color w:val="000000"/>
          <w:kern w:val="0"/>
          <w:u w:val="single"/>
          <w14:ligatures w14:val="none"/>
        </w:rPr>
        <w:t>             </w:t>
      </w:r>
      <w:proofErr w:type="gramStart"/>
      <w:r w:rsidRPr="006C3601">
        <w:rPr>
          <w:rFonts w:ascii="Times New Roman" w:eastAsia="Times New Roman" w:hAnsi="Times New Roman" w:cs="Times New Roman"/>
          <w:b/>
          <w:bCs/>
          <w:color w:val="000000"/>
          <w:kern w:val="0"/>
          <w:u w:val="single"/>
          <w14:ligatures w14:val="none"/>
        </w:rPr>
        <w:t>  </w:t>
      </w:r>
      <w:r w:rsidRPr="006C3601">
        <w:rPr>
          <w:rFonts w:ascii="Times New Roman" w:eastAsia="Times New Roman" w:hAnsi="Times New Roman" w:cs="Times New Roman"/>
          <w:b/>
          <w:bCs/>
          <w:color w:val="000000"/>
          <w:kern w:val="0"/>
          <w14:ligatures w14:val="none"/>
        </w:rPr>
        <w:t>.</w:t>
      </w:r>
      <w:proofErr w:type="gramEnd"/>
    </w:p>
    <w:p w14:paraId="79EC74B3" w14:textId="77777777" w:rsidR="006C3601" w:rsidRPr="006C3601" w:rsidRDefault="006C3601" w:rsidP="006C3601">
      <w:pPr>
        <w:rPr>
          <w:rFonts w:ascii="Times New Roman" w:eastAsia="Times New Roman" w:hAnsi="Times New Roman" w:cs="Times New Roman"/>
          <w:color w:val="000000"/>
          <w:kern w:val="0"/>
          <w14:ligatures w14:val="none"/>
        </w:rPr>
      </w:pPr>
    </w:p>
    <w:p w14:paraId="7F45FB6C" w14:textId="77777777" w:rsidR="006C3601" w:rsidRPr="006C3601" w:rsidRDefault="006C3601" w:rsidP="006C3601">
      <w:pP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(Philippians 4:11) …for I have learned to be content whatever the circumstances.</w:t>
      </w:r>
    </w:p>
    <w:p w14:paraId="3ACB5CF0" w14:textId="77777777" w:rsidR="006C3601" w:rsidRPr="006C3601" w:rsidRDefault="006C3601" w:rsidP="006C3601">
      <w:pPr>
        <w:rPr>
          <w:rFonts w:ascii="Times New Roman" w:eastAsia="Times New Roman" w:hAnsi="Times New Roman" w:cs="Times New Roman"/>
          <w:color w:val="000000"/>
          <w:kern w:val="0"/>
          <w14:ligatures w14:val="none"/>
        </w:rPr>
      </w:pPr>
    </w:p>
    <w:p w14:paraId="26B94306" w14:textId="77777777" w:rsidR="006C3601" w:rsidRPr="006C3601" w:rsidRDefault="006C3601" w:rsidP="006C3601">
      <w:pP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(Psalms 16:11) "You make known to me the path of life; in your presence there is fullness of joy; at your right hand are pleasures forevermore."</w:t>
      </w:r>
    </w:p>
    <w:p w14:paraId="2C4CFCDF" w14:textId="77777777" w:rsidR="006C3601" w:rsidRPr="006C3601" w:rsidRDefault="006C3601" w:rsidP="006C3601">
      <w:pPr>
        <w:rPr>
          <w:rFonts w:ascii="Times New Roman" w:eastAsia="Times New Roman" w:hAnsi="Times New Roman" w:cs="Times New Roman"/>
          <w:color w:val="000000"/>
          <w:kern w:val="0"/>
          <w14:ligatures w14:val="none"/>
        </w:rPr>
      </w:pPr>
    </w:p>
    <w:p w14:paraId="208DB9A0" w14:textId="77777777" w:rsidR="006C3601" w:rsidRPr="006C3601" w:rsidRDefault="006C3601" w:rsidP="006C3601">
      <w:pP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(John 15:11) "These things I have spoken to you so that my joy may be in you, and that your joy may be made full."</w:t>
      </w:r>
    </w:p>
    <w:p w14:paraId="7816F4F4" w14:textId="77777777" w:rsidR="006C3601" w:rsidRPr="006C3601" w:rsidRDefault="006C3601" w:rsidP="006C3601">
      <w:pPr>
        <w:rPr>
          <w:rFonts w:ascii="Times New Roman" w:eastAsia="Times New Roman" w:hAnsi="Times New Roman" w:cs="Times New Roman"/>
          <w:color w:val="000000"/>
          <w:kern w:val="0"/>
          <w14:ligatures w14:val="none"/>
        </w:rPr>
      </w:pPr>
    </w:p>
    <w:p w14:paraId="23C03FEF" w14:textId="77777777" w:rsidR="006C3601" w:rsidRPr="006C3601" w:rsidRDefault="006C3601" w:rsidP="006C3601">
      <w:pPr>
        <w:jc w:val="cente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14:ligatures w14:val="none"/>
        </w:rPr>
        <w:t xml:space="preserve">Happiness happens by </w:t>
      </w:r>
      <w:r w:rsidRPr="006C3601">
        <w:rPr>
          <w:rFonts w:ascii="Times New Roman" w:eastAsia="Times New Roman" w:hAnsi="Times New Roman" w:cs="Times New Roman"/>
          <w:b/>
          <w:bCs/>
          <w:color w:val="000000"/>
          <w:kern w:val="0"/>
          <w:u w:val="single"/>
          <w14:ligatures w14:val="none"/>
        </w:rPr>
        <w:t>            </w:t>
      </w:r>
      <w:proofErr w:type="gramStart"/>
      <w:r w:rsidRPr="006C3601">
        <w:rPr>
          <w:rFonts w:ascii="Times New Roman" w:eastAsia="Times New Roman" w:hAnsi="Times New Roman" w:cs="Times New Roman"/>
          <w:b/>
          <w:bCs/>
          <w:color w:val="000000"/>
          <w:kern w:val="0"/>
          <w:u w:val="single"/>
          <w14:ligatures w14:val="none"/>
        </w:rPr>
        <w:t>  </w:t>
      </w:r>
      <w:r w:rsidRPr="006C3601">
        <w:rPr>
          <w:rFonts w:ascii="Times New Roman" w:eastAsia="Times New Roman" w:hAnsi="Times New Roman" w:cs="Times New Roman"/>
          <w:b/>
          <w:bCs/>
          <w:color w:val="000000"/>
          <w:kern w:val="0"/>
          <w14:ligatures w14:val="none"/>
        </w:rPr>
        <w:t>.</w:t>
      </w:r>
      <w:proofErr w:type="gramEnd"/>
    </w:p>
    <w:p w14:paraId="21618114" w14:textId="77777777" w:rsidR="006C3601" w:rsidRPr="006C3601" w:rsidRDefault="006C3601" w:rsidP="006C3601">
      <w:pPr>
        <w:jc w:val="cente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14:ligatures w14:val="none"/>
        </w:rPr>
        <w:t xml:space="preserve">Joy happens by </w:t>
      </w:r>
      <w:r w:rsidRPr="006C3601">
        <w:rPr>
          <w:rFonts w:ascii="Times New Roman" w:eastAsia="Times New Roman" w:hAnsi="Times New Roman" w:cs="Times New Roman"/>
          <w:b/>
          <w:bCs/>
          <w:color w:val="000000"/>
          <w:kern w:val="0"/>
          <w:u w:val="single"/>
          <w14:ligatures w14:val="none"/>
        </w:rPr>
        <w:t>            </w:t>
      </w:r>
      <w:proofErr w:type="gramStart"/>
      <w:r w:rsidRPr="006C3601">
        <w:rPr>
          <w:rFonts w:ascii="Times New Roman" w:eastAsia="Times New Roman" w:hAnsi="Times New Roman" w:cs="Times New Roman"/>
          <w:b/>
          <w:bCs/>
          <w:color w:val="000000"/>
          <w:kern w:val="0"/>
          <w:u w:val="single"/>
          <w14:ligatures w14:val="none"/>
        </w:rPr>
        <w:t>  </w:t>
      </w:r>
      <w:r w:rsidRPr="006C3601">
        <w:rPr>
          <w:rFonts w:ascii="Times New Roman" w:eastAsia="Times New Roman" w:hAnsi="Times New Roman" w:cs="Times New Roman"/>
          <w:b/>
          <w:bCs/>
          <w:color w:val="000000"/>
          <w:kern w:val="0"/>
          <w14:ligatures w14:val="none"/>
        </w:rPr>
        <w:t>.</w:t>
      </w:r>
      <w:proofErr w:type="gramEnd"/>
    </w:p>
    <w:p w14:paraId="34A19A28" w14:textId="77777777" w:rsidR="006C3601" w:rsidRPr="006C3601" w:rsidRDefault="006C3601" w:rsidP="006C3601">
      <w:pPr>
        <w:rPr>
          <w:rFonts w:ascii="Times New Roman" w:eastAsia="Times New Roman" w:hAnsi="Times New Roman" w:cs="Times New Roman"/>
          <w:color w:val="000000"/>
          <w:kern w:val="0"/>
          <w14:ligatures w14:val="none"/>
        </w:rPr>
      </w:pPr>
    </w:p>
    <w:p w14:paraId="0783B012" w14:textId="0E316C66" w:rsidR="006C3601" w:rsidRDefault="006C3601" w:rsidP="006C3601">
      <w:pP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xml:space="preserve">(Deuteronomy 30:19) This day I call heaven and earth as witnesses against you that I have set before </w:t>
      </w:r>
      <w:proofErr w:type="spellStart"/>
      <w:r w:rsidRPr="006C3601">
        <w:rPr>
          <w:rFonts w:ascii="Times New Roman" w:eastAsia="Times New Roman" w:hAnsi="Times New Roman" w:cs="Times New Roman"/>
          <w:color w:val="000000"/>
          <w:kern w:val="0"/>
          <w:sz w:val="20"/>
          <w:szCs w:val="20"/>
          <w14:ligatures w14:val="none"/>
        </w:rPr>
        <w:t>you</w:t>
      </w:r>
      <w:proofErr w:type="spellEnd"/>
      <w:r w:rsidRPr="006C3601">
        <w:rPr>
          <w:rFonts w:ascii="Times New Roman" w:eastAsia="Times New Roman" w:hAnsi="Times New Roman" w:cs="Times New Roman"/>
          <w:color w:val="000000"/>
          <w:kern w:val="0"/>
          <w:sz w:val="20"/>
          <w:szCs w:val="20"/>
          <w14:ligatures w14:val="none"/>
        </w:rPr>
        <w:t xml:space="preserve"> life and death, blessings and curses. Now choose life…</w:t>
      </w:r>
    </w:p>
    <w:p w14:paraId="50D33B5D" w14:textId="77777777" w:rsidR="006C3601" w:rsidRDefault="006C3601" w:rsidP="006C3601">
      <w:pPr>
        <w:rPr>
          <w:rFonts w:ascii="Times New Roman" w:eastAsia="Times New Roman" w:hAnsi="Times New Roman" w:cs="Times New Roman"/>
          <w:color w:val="000000"/>
          <w:kern w:val="0"/>
          <w14:ligatures w14:val="none"/>
        </w:rPr>
      </w:pPr>
    </w:p>
    <w:p w14:paraId="08BAD727" w14:textId="011E9B1E" w:rsidR="006C3601" w:rsidRPr="006C3601" w:rsidRDefault="006C3601" w:rsidP="006C3601">
      <w:pPr>
        <w:spacing w:after="240"/>
        <w:rPr>
          <w:rFonts w:ascii="Times New Roman" w:eastAsia="Times New Roman" w:hAnsi="Times New Roman" w:cs="Times New Roman"/>
          <w:color w:val="000000"/>
          <w:kern w:val="0"/>
          <w14:ligatures w14:val="none"/>
        </w:rPr>
      </w:pPr>
      <w:r>
        <w:rPr>
          <w:b/>
          <w:bCs/>
          <w:color w:val="000000"/>
        </w:rPr>
        <w:t xml:space="preserve">1. Get past the </w:t>
      </w:r>
      <w:proofErr w:type="gramStart"/>
      <w:r>
        <w:rPr>
          <w:b/>
          <w:bCs/>
          <w:color w:val="000000"/>
          <w:u w:val="single"/>
        </w:rPr>
        <w:t>“  </w:t>
      </w:r>
      <w:proofErr w:type="gramEnd"/>
      <w:r>
        <w:rPr>
          <w:b/>
          <w:bCs/>
          <w:color w:val="000000"/>
          <w:u w:val="single"/>
        </w:rPr>
        <w:t xml:space="preserve">           .</w:t>
      </w:r>
      <w:r>
        <w:rPr>
          <w:b/>
          <w:bCs/>
          <w:color w:val="000000"/>
          <w:sz w:val="20"/>
          <w:szCs w:val="20"/>
          <w:u w:val="single"/>
        </w:rPr>
        <w:t> </w:t>
      </w:r>
      <w:r>
        <w:rPr>
          <w:b/>
          <w:bCs/>
          <w:color w:val="000000"/>
          <w:u w:val="single"/>
        </w:rPr>
        <w:t>”</w:t>
      </w:r>
      <w:r w:rsidRPr="006C3601">
        <w:rPr>
          <w:rFonts w:ascii="Times New Roman" w:eastAsia="Times New Roman" w:hAnsi="Times New Roman" w:cs="Times New Roman"/>
          <w:color w:val="000000"/>
          <w:kern w:val="0"/>
          <w14:ligatures w14:val="none"/>
        </w:rPr>
        <w:br/>
      </w:r>
      <w:r w:rsidRPr="006C3601">
        <w:rPr>
          <w:rFonts w:ascii="Times New Roman" w:eastAsia="Times New Roman" w:hAnsi="Times New Roman" w:cs="Times New Roman"/>
          <w:color w:val="000000"/>
          <w:kern w:val="0"/>
          <w:sz w:val="20"/>
          <w:szCs w:val="20"/>
          <w14:ligatures w14:val="none"/>
        </w:rPr>
        <w:t>- (John 16:33) I have told you these things, so that in me you may have peace. In this world you will have trouble. But take heart! I have overcome the world.</w:t>
      </w:r>
    </w:p>
    <w:p w14:paraId="02DCA2D4" w14:textId="5D197D02" w:rsidR="006C3601" w:rsidRPr="006C3601" w:rsidRDefault="006C3601" w:rsidP="006C3601">
      <w:pPr>
        <w:spacing w:after="150"/>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xml:space="preserve">- (Philippians 1:12) Now I want you to know, brothers and sisters, that what has happened to me has </w:t>
      </w:r>
      <w:r w:rsidRPr="006C3601">
        <w:rPr>
          <w:rFonts w:ascii="Times New Roman" w:eastAsia="Times New Roman" w:hAnsi="Times New Roman" w:cs="Times New Roman"/>
          <w:color w:val="000000"/>
          <w:kern w:val="0"/>
          <w:sz w:val="20"/>
          <w:szCs w:val="20"/>
          <w14:ligatures w14:val="none"/>
        </w:rPr>
        <w:t>served</w:t>
      </w:r>
      <w:r w:rsidRPr="006C3601">
        <w:rPr>
          <w:rFonts w:ascii="Times New Roman" w:eastAsia="Times New Roman" w:hAnsi="Times New Roman" w:cs="Times New Roman"/>
          <w:color w:val="000000"/>
          <w:kern w:val="0"/>
          <w:sz w:val="20"/>
          <w:szCs w:val="20"/>
          <w14:ligatures w14:val="none"/>
        </w:rPr>
        <w:t xml:space="preserve"> to advance the gospel.</w:t>
      </w:r>
    </w:p>
    <w:p w14:paraId="655F4035" w14:textId="77777777" w:rsidR="006C3601" w:rsidRPr="006C3601" w:rsidRDefault="006C3601" w:rsidP="006C3601">
      <w:pPr>
        <w:spacing w:after="150"/>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14:ligatures w14:val="none"/>
        </w:rPr>
        <w:t xml:space="preserve">2. Start asking </w:t>
      </w:r>
      <w:proofErr w:type="gramStart"/>
      <w:r w:rsidRPr="006C3601">
        <w:rPr>
          <w:rFonts w:ascii="Times New Roman" w:eastAsia="Times New Roman" w:hAnsi="Times New Roman" w:cs="Times New Roman"/>
          <w:b/>
          <w:bCs/>
          <w:color w:val="000000"/>
          <w:kern w:val="0"/>
          <w:u w:val="single"/>
          <w14:ligatures w14:val="none"/>
        </w:rPr>
        <w:t>“  </w:t>
      </w:r>
      <w:proofErr w:type="gramEnd"/>
      <w:r w:rsidRPr="006C3601">
        <w:rPr>
          <w:rFonts w:ascii="Times New Roman" w:eastAsia="Times New Roman" w:hAnsi="Times New Roman" w:cs="Times New Roman"/>
          <w:b/>
          <w:bCs/>
          <w:color w:val="000000"/>
          <w:kern w:val="0"/>
          <w:u w:val="single"/>
          <w14:ligatures w14:val="none"/>
        </w:rPr>
        <w:t xml:space="preserve">             ?”</w:t>
      </w:r>
    </w:p>
    <w:p w14:paraId="122F1D02" w14:textId="77777777" w:rsidR="006C3601" w:rsidRPr="006C3601" w:rsidRDefault="006C3601" w:rsidP="006C3601">
      <w:pPr>
        <w:spacing w:after="150"/>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xml:space="preserve">- (Philippians 1:13-14) As a result, it has become clear throughout the whole palace guard and to everyone else that I am in chains for Christ. And because of my chains, most of the brothers and sisters have become confident in the Lord and dare </w:t>
      </w:r>
      <w:proofErr w:type="gramStart"/>
      <w:r w:rsidRPr="006C3601">
        <w:rPr>
          <w:rFonts w:ascii="Times New Roman" w:eastAsia="Times New Roman" w:hAnsi="Times New Roman" w:cs="Times New Roman"/>
          <w:color w:val="000000"/>
          <w:kern w:val="0"/>
          <w:sz w:val="20"/>
          <w:szCs w:val="20"/>
          <w14:ligatures w14:val="none"/>
        </w:rPr>
        <w:t>all the more</w:t>
      </w:r>
      <w:proofErr w:type="gramEnd"/>
      <w:r w:rsidRPr="006C3601">
        <w:rPr>
          <w:rFonts w:ascii="Times New Roman" w:eastAsia="Times New Roman" w:hAnsi="Times New Roman" w:cs="Times New Roman"/>
          <w:color w:val="000000"/>
          <w:kern w:val="0"/>
          <w:sz w:val="20"/>
          <w:szCs w:val="20"/>
          <w14:ligatures w14:val="none"/>
        </w:rPr>
        <w:t xml:space="preserve"> to proclaim the gospel without fear.</w:t>
      </w:r>
    </w:p>
    <w:p w14:paraId="3478817C" w14:textId="77777777" w:rsidR="006C3601" w:rsidRPr="006C3601" w:rsidRDefault="006C3601" w:rsidP="006C3601">
      <w:pPr>
        <w:spacing w:after="150"/>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(Romans 8:28) And we know that in all things God works for the good of those who love him, who have been called according to his purpose.</w:t>
      </w:r>
    </w:p>
    <w:p w14:paraId="0E0C4EE3" w14:textId="77777777" w:rsidR="006C3601" w:rsidRPr="006C3601" w:rsidRDefault="006C3601" w:rsidP="006C3601">
      <w:pPr>
        <w:spacing w:after="150"/>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14:ligatures w14:val="none"/>
        </w:rPr>
        <w:t xml:space="preserve">3. </w:t>
      </w:r>
      <w:r w:rsidRPr="006C3601">
        <w:rPr>
          <w:rFonts w:ascii="Times New Roman" w:eastAsia="Times New Roman" w:hAnsi="Times New Roman" w:cs="Times New Roman"/>
          <w:b/>
          <w:bCs/>
          <w:color w:val="000000"/>
          <w:kern w:val="0"/>
          <w:u w:val="single"/>
          <w14:ligatures w14:val="none"/>
        </w:rPr>
        <w:t>               </w:t>
      </w:r>
      <w:r w:rsidRPr="006C3601">
        <w:rPr>
          <w:rFonts w:ascii="Times New Roman" w:eastAsia="Times New Roman" w:hAnsi="Times New Roman" w:cs="Times New Roman"/>
          <w:b/>
          <w:bCs/>
          <w:color w:val="000000"/>
          <w:kern w:val="0"/>
          <w14:ligatures w14:val="none"/>
        </w:rPr>
        <w:t>on what really matters.</w:t>
      </w:r>
    </w:p>
    <w:p w14:paraId="093B0FF8" w14:textId="77777777" w:rsidR="006C3601" w:rsidRPr="006C3601" w:rsidRDefault="006C3601" w:rsidP="006C3601">
      <w:pPr>
        <w:spacing w:after="150"/>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(Philippians 1:21) For to me, to live is Christ and to die is gain.</w:t>
      </w:r>
    </w:p>
    <w:p w14:paraId="6BB99724" w14:textId="35DD9423" w:rsidR="006C3601" w:rsidRPr="006C3601" w:rsidRDefault="006C3601" w:rsidP="006C3601">
      <w:pPr>
        <w:spacing w:after="150"/>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color w:val="000000"/>
          <w:kern w:val="0"/>
          <w:sz w:val="20"/>
          <w:szCs w:val="20"/>
          <w14:ligatures w14:val="none"/>
        </w:rPr>
        <w:t>- (2 Timothy 4:18) The Lord will rescue me from every evil attack and will bring me safely to his heavenly kingdom. To him be glory for ever and ever. Amen.</w:t>
      </w:r>
    </w:p>
    <w:p w14:paraId="49E83EC8" w14:textId="77777777" w:rsidR="006C3601" w:rsidRPr="006C3601" w:rsidRDefault="006C3601" w:rsidP="006C3601">
      <w:pPr>
        <w:rPr>
          <w:rFonts w:ascii="Times New Roman" w:eastAsia="Times New Roman" w:hAnsi="Times New Roman" w:cs="Times New Roman"/>
          <w:kern w:val="0"/>
          <w14:ligatures w14:val="none"/>
        </w:rPr>
      </w:pPr>
    </w:p>
    <w:p w14:paraId="2EC0F46B" w14:textId="77777777" w:rsidR="006C3601" w:rsidRPr="006C3601" w:rsidRDefault="006C3601" w:rsidP="006C3601">
      <w:pPr>
        <w:jc w:val="cente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sz w:val="18"/>
          <w:szCs w:val="18"/>
          <w14:ligatures w14:val="none"/>
        </w:rPr>
        <w:t>To view previous messages, please visit us online at</w:t>
      </w:r>
    </w:p>
    <w:p w14:paraId="3B6D8417" w14:textId="77777777" w:rsidR="006C3601" w:rsidRPr="006C3601" w:rsidRDefault="006C3601" w:rsidP="006C3601">
      <w:pPr>
        <w:jc w:val="center"/>
        <w:rPr>
          <w:rFonts w:ascii="Times New Roman" w:eastAsia="Times New Roman" w:hAnsi="Times New Roman" w:cs="Times New Roman"/>
          <w:color w:val="000000"/>
          <w:kern w:val="0"/>
          <w14:ligatures w14:val="none"/>
        </w:rPr>
      </w:pPr>
      <w:r w:rsidRPr="006C3601">
        <w:rPr>
          <w:rFonts w:ascii="Times New Roman" w:eastAsia="Times New Roman" w:hAnsi="Times New Roman" w:cs="Times New Roman"/>
          <w:b/>
          <w:bCs/>
          <w:color w:val="000000"/>
          <w:kern w:val="0"/>
          <w:sz w:val="18"/>
          <w:szCs w:val="18"/>
          <w14:ligatures w14:val="none"/>
        </w:rPr>
        <w:t>Shilohoutreach.com</w:t>
      </w:r>
    </w:p>
    <w:p w14:paraId="7140D72A" w14:textId="77777777" w:rsidR="00A65671" w:rsidRDefault="00A65671"/>
    <w:sectPr w:rsidR="00A65671" w:rsidSect="006C360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01"/>
    <w:rsid w:val="006C3601"/>
    <w:rsid w:val="00700EC0"/>
    <w:rsid w:val="00A65671"/>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76F62F"/>
  <w15:chartTrackingRefBased/>
  <w15:docId w15:val="{B833A5D4-3A83-C14B-8BD0-CE0B9C4A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601"/>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6C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64299">
      <w:bodyDiv w:val="1"/>
      <w:marLeft w:val="0"/>
      <w:marRight w:val="0"/>
      <w:marTop w:val="0"/>
      <w:marBottom w:val="0"/>
      <w:divBdr>
        <w:top w:val="none" w:sz="0" w:space="0" w:color="auto"/>
        <w:left w:val="none" w:sz="0" w:space="0" w:color="auto"/>
        <w:bottom w:val="none" w:sz="0" w:space="0" w:color="auto"/>
        <w:right w:val="none" w:sz="0" w:space="0" w:color="auto"/>
      </w:divBdr>
    </w:div>
    <w:div w:id="1747339073">
      <w:bodyDiv w:val="1"/>
      <w:marLeft w:val="0"/>
      <w:marRight w:val="0"/>
      <w:marTop w:val="0"/>
      <w:marBottom w:val="0"/>
      <w:divBdr>
        <w:top w:val="none" w:sz="0" w:space="0" w:color="auto"/>
        <w:left w:val="none" w:sz="0" w:space="0" w:color="auto"/>
        <w:bottom w:val="none" w:sz="0" w:space="0" w:color="auto"/>
        <w:right w:val="none" w:sz="0" w:space="0" w:color="auto"/>
      </w:divBdr>
    </w:div>
    <w:div w:id="18586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2023-12-10T23:41:00Z</dcterms:created>
  <dcterms:modified xsi:type="dcterms:W3CDTF">2023-12-10T23:46:00Z</dcterms:modified>
</cp:coreProperties>
</file>