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6A2C" w14:textId="26D4759B" w:rsidR="00FD3ADD" w:rsidRPr="00FD3ADD" w:rsidRDefault="00FD3ADD" w:rsidP="00FD3ADD">
      <w:pP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000000"/>
          <w:kern w:val="0"/>
          <w14:ligatures w14:val="none"/>
        </w:rPr>
        <w:t>Summer Series</w:t>
      </w:r>
      <w:r>
        <w:rPr>
          <w:rFonts w:ascii="Times New Roman" w:eastAsia="Times New Roman" w:hAnsi="Times New Roman" w:cs="Times New Roman"/>
          <w:b/>
          <w:bCs/>
          <w:color w:val="000000"/>
          <w:kern w:val="0"/>
          <w14:ligatures w14:val="none"/>
        </w:rPr>
        <w:t xml:space="preserve"> – Part 3…. The Church</w:t>
      </w:r>
      <w:r w:rsidRPr="00FD3ADD">
        <w:rPr>
          <w:rFonts w:ascii="Times New Roman" w:eastAsia="Times New Roman" w:hAnsi="Times New Roman" w:cs="Times New Roman"/>
          <w:b/>
          <w:bCs/>
          <w:color w:val="000000"/>
          <w:kern w:val="0"/>
          <w14:ligatures w14:val="none"/>
        </w:rPr>
        <w:t xml:space="preserve">                               Pastor Shawn Allen</w:t>
      </w:r>
    </w:p>
    <w:p w14:paraId="372B0356" w14:textId="77777777" w:rsidR="00FD3ADD" w:rsidRPr="00FD3ADD" w:rsidRDefault="00FD3ADD" w:rsidP="00FD3ADD">
      <w:pPr>
        <w:spacing w:before="211"/>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231F20"/>
          <w:kern w:val="0"/>
          <w:sz w:val="20"/>
          <w:szCs w:val="20"/>
          <w14:ligatures w14:val="none"/>
        </w:rPr>
        <w:t>(Matthew 16:18) …</w:t>
      </w:r>
      <w:r w:rsidRPr="00FD3ADD">
        <w:rPr>
          <w:rFonts w:ascii="Times New Roman" w:eastAsia="Times New Roman" w:hAnsi="Times New Roman" w:cs="Times New Roman"/>
          <w:color w:val="000000"/>
          <w:kern w:val="0"/>
          <w:sz w:val="20"/>
          <w:szCs w:val="20"/>
          <w:shd w:val="clear" w:color="auto" w:fill="FFFFFF"/>
          <w14:ligatures w14:val="none"/>
        </w:rPr>
        <w:t>I will build my church, and all the powers of hell will not conquer it. (NLT)</w:t>
      </w:r>
    </w:p>
    <w:p w14:paraId="082BBC8F" w14:textId="77777777" w:rsidR="00FD3ADD" w:rsidRPr="00FD3ADD" w:rsidRDefault="00FD3ADD" w:rsidP="00FD3ADD">
      <w:pPr>
        <w:spacing w:before="238"/>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231F20"/>
          <w:kern w:val="0"/>
          <w:u w:val="single"/>
          <w14:ligatures w14:val="none"/>
        </w:rPr>
        <w:t>C ____________________</w:t>
      </w:r>
    </w:p>
    <w:p w14:paraId="10ED63EA"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 xml:space="preserve">(Acts 2:41) Those who accepted his message were baptized, and about three thousand were added to their number that day. (NIV) </w:t>
      </w:r>
      <w:r w:rsidRPr="00FD3ADD">
        <w:rPr>
          <w:rFonts w:ascii="Times New Roman" w:eastAsia="Times New Roman" w:hAnsi="Times New Roman" w:cs="Times New Roman"/>
          <w:b/>
          <w:bCs/>
          <w:color w:val="000000"/>
          <w:kern w:val="0"/>
          <w:sz w:val="12"/>
          <w:szCs w:val="12"/>
          <w:vertAlign w:val="superscript"/>
          <w14:ligatures w14:val="none"/>
        </w:rPr>
        <w:t> </w:t>
      </w:r>
    </w:p>
    <w:p w14:paraId="7E1EB0B1"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 xml:space="preserve">(Acts 4:4) But many who heard the message believed; </w:t>
      </w:r>
      <w:proofErr w:type="gramStart"/>
      <w:r w:rsidRPr="00FD3ADD">
        <w:rPr>
          <w:rFonts w:ascii="Times New Roman" w:eastAsia="Times New Roman" w:hAnsi="Times New Roman" w:cs="Times New Roman"/>
          <w:color w:val="000000"/>
          <w:kern w:val="0"/>
          <w:sz w:val="20"/>
          <w:szCs w:val="20"/>
          <w:shd w:val="clear" w:color="auto" w:fill="FFFFFF"/>
          <w14:ligatures w14:val="none"/>
        </w:rPr>
        <w:t>so</w:t>
      </w:r>
      <w:proofErr w:type="gramEnd"/>
      <w:r w:rsidRPr="00FD3ADD">
        <w:rPr>
          <w:rFonts w:ascii="Times New Roman" w:eastAsia="Times New Roman" w:hAnsi="Times New Roman" w:cs="Times New Roman"/>
          <w:color w:val="000000"/>
          <w:kern w:val="0"/>
          <w:sz w:val="20"/>
          <w:szCs w:val="20"/>
          <w:shd w:val="clear" w:color="auto" w:fill="FFFFFF"/>
          <w14:ligatures w14:val="none"/>
        </w:rPr>
        <w:t xml:space="preserve"> the number of men who believed grew to about five thousand. (NIV) </w:t>
      </w:r>
    </w:p>
    <w:p w14:paraId="7A6D6857"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(Acts 5:14) Nevertheless, more and more men and women believed in the Lord and were added to their number. (NIV) </w:t>
      </w:r>
    </w:p>
    <w:p w14:paraId="5248BCFA"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(Acts 6:1) In those days when the number of disciples was increasing… (NIV)</w:t>
      </w:r>
    </w:p>
    <w:p w14:paraId="4B86A7E6"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 xml:space="preserve">(Acts 6:7) So the word of God spread. The number of disciples in Jerusalem increased rapidly, and </w:t>
      </w:r>
      <w:proofErr w:type="gramStart"/>
      <w:r w:rsidRPr="00FD3ADD">
        <w:rPr>
          <w:rFonts w:ascii="Times New Roman" w:eastAsia="Times New Roman" w:hAnsi="Times New Roman" w:cs="Times New Roman"/>
          <w:color w:val="000000"/>
          <w:kern w:val="0"/>
          <w:sz w:val="20"/>
          <w:szCs w:val="20"/>
          <w:shd w:val="clear" w:color="auto" w:fill="FFFFFF"/>
          <w14:ligatures w14:val="none"/>
        </w:rPr>
        <w:t>a large number of</w:t>
      </w:r>
      <w:proofErr w:type="gramEnd"/>
      <w:r w:rsidRPr="00FD3ADD">
        <w:rPr>
          <w:rFonts w:ascii="Times New Roman" w:eastAsia="Times New Roman" w:hAnsi="Times New Roman" w:cs="Times New Roman"/>
          <w:color w:val="000000"/>
          <w:kern w:val="0"/>
          <w:sz w:val="20"/>
          <w:szCs w:val="20"/>
          <w:shd w:val="clear" w:color="auto" w:fill="FFFFFF"/>
          <w14:ligatures w14:val="none"/>
        </w:rPr>
        <w:t xml:space="preserve"> priests became obedient to the faith. (NIV)</w:t>
      </w:r>
    </w:p>
    <w:p w14:paraId="07E3FDAC"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(Acts 9:31) Then the church throughout Judea, Galilee and Samaria enjoyed a time of peace and was strengthened. Living in the fear of the Lord and encouraged by the Holy Spirit, it increased in numbers. (NIV)</w:t>
      </w:r>
    </w:p>
    <w:p w14:paraId="50875E2A"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(Acts 11:21) The Lord’s hand was with them, and a great number of people believed and turned to the Lord. (NIV) </w:t>
      </w:r>
    </w:p>
    <w:p w14:paraId="74345150"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(Acts 11:24) …and a great number of people were brought to the Lord. (NIV)</w:t>
      </w:r>
    </w:p>
    <w:p w14:paraId="16206506"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 xml:space="preserve">(Acts 14:21) They preached the gospel in that city and won </w:t>
      </w:r>
      <w:proofErr w:type="gramStart"/>
      <w:r w:rsidRPr="00FD3ADD">
        <w:rPr>
          <w:rFonts w:ascii="Times New Roman" w:eastAsia="Times New Roman" w:hAnsi="Times New Roman" w:cs="Times New Roman"/>
          <w:color w:val="000000"/>
          <w:kern w:val="0"/>
          <w:sz w:val="20"/>
          <w:szCs w:val="20"/>
          <w:shd w:val="clear" w:color="auto" w:fill="FFFFFF"/>
          <w14:ligatures w14:val="none"/>
        </w:rPr>
        <w:t>a large number of</w:t>
      </w:r>
      <w:proofErr w:type="gramEnd"/>
      <w:r w:rsidRPr="00FD3ADD">
        <w:rPr>
          <w:rFonts w:ascii="Times New Roman" w:eastAsia="Times New Roman" w:hAnsi="Times New Roman" w:cs="Times New Roman"/>
          <w:color w:val="000000"/>
          <w:kern w:val="0"/>
          <w:sz w:val="20"/>
          <w:szCs w:val="20"/>
          <w:shd w:val="clear" w:color="auto" w:fill="FFFFFF"/>
          <w14:ligatures w14:val="none"/>
        </w:rPr>
        <w:t xml:space="preserve"> disciples… (NIV)</w:t>
      </w:r>
    </w:p>
    <w:p w14:paraId="193A1BCB" w14:textId="3FB08231"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(Acts 16:5) So the churches were strengthened in the faith and grew daily in numbers. (NIV)</w:t>
      </w:r>
    </w:p>
    <w:p w14:paraId="395DD896" w14:textId="77777777" w:rsidR="00FD3ADD" w:rsidRPr="00FD3ADD" w:rsidRDefault="00FD3ADD" w:rsidP="00FD3ADD">
      <w:pPr>
        <w:spacing w:before="238"/>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231F20"/>
          <w:kern w:val="0"/>
          <w:u w:val="single"/>
          <w14:ligatures w14:val="none"/>
        </w:rPr>
        <w:t>H____________________</w:t>
      </w:r>
    </w:p>
    <w:p w14:paraId="604AD1E0"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(Matthew 14:29-31) …So Peter went over the side of the boat and walked on the water toward Jesus. But when he saw the strong wind and the waves, he was terrified and began to sink. “Save me, Lord!” he shouted. Jesus immediately reached out and grabbed him… (NLT)</w:t>
      </w:r>
    </w:p>
    <w:p w14:paraId="316260FB" w14:textId="77777777" w:rsidR="00FD3ADD" w:rsidRPr="00FD3ADD" w:rsidRDefault="00FD3ADD" w:rsidP="00FD3ADD">
      <w:pPr>
        <w:spacing w:before="238"/>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231F20"/>
          <w:kern w:val="0"/>
          <w:u w:val="single"/>
          <w14:ligatures w14:val="none"/>
        </w:rPr>
        <w:t>U____________________</w:t>
      </w:r>
    </w:p>
    <w:p w14:paraId="262F5886" w14:textId="77777777" w:rsidR="00FD3ADD" w:rsidRPr="00FD3ADD" w:rsidRDefault="00FD3ADD" w:rsidP="00FD3ADD">
      <w:pPr>
        <w:rPr>
          <w:rFonts w:ascii="Times New Roman" w:eastAsia="Times New Roman" w:hAnsi="Times New Roman" w:cs="Times New Roman"/>
          <w:color w:val="000000"/>
          <w:kern w:val="0"/>
          <w14:ligatures w14:val="none"/>
        </w:rPr>
      </w:pPr>
    </w:p>
    <w:p w14:paraId="0163D045" w14:textId="77777777" w:rsidR="00FD3ADD" w:rsidRPr="00FD3ADD" w:rsidRDefault="00FD3ADD" w:rsidP="00FD3ADD">
      <w:pP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14:ligatures w14:val="none"/>
        </w:rPr>
        <w:t>(Isaiah 55:8-9) “For my thoughts are not your thoughts, neither are your ways my ways,” declares the Lord. “As the heavens are higher than the earth, so are my ways higher than your ways and my thoughts than your thoughts. (NIV)</w:t>
      </w:r>
    </w:p>
    <w:p w14:paraId="6D399465" w14:textId="77777777" w:rsidR="00FD3ADD" w:rsidRPr="00FD3ADD" w:rsidRDefault="00FD3ADD" w:rsidP="00FD3ADD">
      <w:pPr>
        <w:spacing w:before="238"/>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231F20"/>
          <w:kern w:val="0"/>
          <w:u w:val="single"/>
          <w14:ligatures w14:val="none"/>
        </w:rPr>
        <w:t>R____________________</w:t>
      </w:r>
    </w:p>
    <w:p w14:paraId="54FEE2C6"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(Luke 22:42) “Father, if you are willing, please take this cup of suffering away from me. Yet I want your will to be done, not mine.” (NLT)</w:t>
      </w:r>
    </w:p>
    <w:p w14:paraId="514EA384" w14:textId="77777777" w:rsidR="00FD3ADD" w:rsidRPr="00FD3ADD" w:rsidRDefault="00FD3ADD" w:rsidP="00FD3ADD">
      <w:pPr>
        <w:spacing w:before="238"/>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231F20"/>
          <w:kern w:val="0"/>
          <w:u w:val="single"/>
          <w14:ligatures w14:val="none"/>
        </w:rPr>
        <w:t>C____________________</w:t>
      </w:r>
    </w:p>
    <w:p w14:paraId="50E3D3C5"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(Joshua 1:9) “Have I not commanded you? Be strong and courageous. Do not be afraid; do not be discouraged, for the </w:t>
      </w:r>
      <w:r w:rsidRPr="00FD3ADD">
        <w:rPr>
          <w:rFonts w:ascii="Times New Roman" w:eastAsia="Times New Roman" w:hAnsi="Times New Roman" w:cs="Times New Roman"/>
          <w:color w:val="000000"/>
          <w:kern w:val="0"/>
          <w:sz w:val="20"/>
          <w:szCs w:val="20"/>
          <w14:ligatures w14:val="none"/>
        </w:rPr>
        <w:t>Lord</w:t>
      </w:r>
      <w:r w:rsidRPr="00FD3ADD">
        <w:rPr>
          <w:rFonts w:ascii="Times New Roman" w:eastAsia="Times New Roman" w:hAnsi="Times New Roman" w:cs="Times New Roman"/>
          <w:color w:val="000000"/>
          <w:kern w:val="0"/>
          <w:sz w:val="20"/>
          <w:szCs w:val="20"/>
          <w:shd w:val="clear" w:color="auto" w:fill="FFFFFF"/>
          <w14:ligatures w14:val="none"/>
        </w:rPr>
        <w:t> your God will be with you wherever you go.” (NIV)</w:t>
      </w:r>
    </w:p>
    <w:p w14:paraId="4F401E15"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(Philippians 4:13) For I can do everything through Christ, who gives me strength. (NLT)</w:t>
      </w:r>
    </w:p>
    <w:p w14:paraId="69CEEC95" w14:textId="77777777" w:rsidR="00FD3ADD" w:rsidRPr="00FD3ADD" w:rsidRDefault="00FD3ADD" w:rsidP="00FD3ADD">
      <w:pPr>
        <w:spacing w:before="238"/>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231F20"/>
          <w:kern w:val="0"/>
          <w:u w:val="single"/>
          <w14:ligatures w14:val="none"/>
        </w:rPr>
        <w:t>H____________________</w:t>
      </w:r>
    </w:p>
    <w:p w14:paraId="425711FB" w14:textId="77777777" w:rsidR="00FD3ADD" w:rsidRPr="00FD3ADD" w:rsidRDefault="00FD3ADD" w:rsidP="00FD3ADD">
      <w:pPr>
        <w:spacing w:before="238"/>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color w:val="000000"/>
          <w:kern w:val="0"/>
          <w:sz w:val="20"/>
          <w:szCs w:val="20"/>
          <w:shd w:val="clear" w:color="auto" w:fill="FFFFFF"/>
          <w14:ligatures w14:val="none"/>
        </w:rPr>
        <w:t>(Romans 8:11) And if the Spirit of him who raised Jesus from the dead is living in you, he who raised Christ from the dead will also give life to your mortal bodies because of his Spirit who lives in you. (NIV)</w:t>
      </w:r>
    </w:p>
    <w:p w14:paraId="21599BB5" w14:textId="77777777" w:rsidR="00FD3ADD" w:rsidRPr="00FD3ADD" w:rsidRDefault="00FD3ADD" w:rsidP="00FD3ADD">
      <w:pPr>
        <w:spacing w:after="240"/>
        <w:rPr>
          <w:rFonts w:ascii="Times New Roman" w:eastAsia="Times New Roman" w:hAnsi="Times New Roman" w:cs="Times New Roman"/>
          <w:color w:val="000000"/>
          <w:kern w:val="0"/>
          <w14:ligatures w14:val="none"/>
        </w:rPr>
      </w:pPr>
    </w:p>
    <w:p w14:paraId="05B73A36" w14:textId="77777777" w:rsidR="00FD3ADD" w:rsidRPr="00FD3ADD" w:rsidRDefault="00FD3ADD" w:rsidP="00FD3ADD">
      <w:pPr>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000000"/>
          <w:kern w:val="0"/>
          <w:sz w:val="18"/>
          <w:szCs w:val="18"/>
          <w14:ligatures w14:val="none"/>
        </w:rPr>
        <w:t>To view previous messages, please visit us online at</w:t>
      </w:r>
    </w:p>
    <w:p w14:paraId="4966F203" w14:textId="717F6531" w:rsidR="00A65671" w:rsidRPr="00FD3ADD" w:rsidRDefault="00FD3ADD" w:rsidP="00FD3ADD">
      <w:pPr>
        <w:jc w:val="center"/>
        <w:rPr>
          <w:rFonts w:ascii="Times New Roman" w:eastAsia="Times New Roman" w:hAnsi="Times New Roman" w:cs="Times New Roman"/>
          <w:color w:val="000000"/>
          <w:kern w:val="0"/>
          <w14:ligatures w14:val="none"/>
        </w:rPr>
      </w:pPr>
      <w:r w:rsidRPr="00FD3ADD">
        <w:rPr>
          <w:rFonts w:ascii="Times New Roman" w:eastAsia="Times New Roman" w:hAnsi="Times New Roman" w:cs="Times New Roman"/>
          <w:b/>
          <w:bCs/>
          <w:color w:val="000000"/>
          <w:kern w:val="0"/>
          <w:sz w:val="18"/>
          <w:szCs w:val="18"/>
          <w14:ligatures w14:val="none"/>
        </w:rPr>
        <w:t>Shilohoutreach.com</w:t>
      </w:r>
      <w:r w:rsidRPr="00FD3ADD">
        <w:rPr>
          <w:rFonts w:ascii="Times New Roman" w:eastAsia="Times New Roman" w:hAnsi="Times New Roman" w:cs="Times New Roman"/>
          <w:b/>
          <w:bCs/>
          <w:color w:val="000000"/>
          <w:kern w:val="0"/>
          <w14:ligatures w14:val="none"/>
        </w:rPr>
        <w:t> </w:t>
      </w:r>
    </w:p>
    <w:sectPr w:rsidR="00A65671" w:rsidRPr="00FD3ADD" w:rsidSect="00FD3AD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DD"/>
    <w:rsid w:val="00700EC0"/>
    <w:rsid w:val="00A65671"/>
    <w:rsid w:val="00B75F14"/>
    <w:rsid w:val="00C22314"/>
    <w:rsid w:val="00ED3130"/>
    <w:rsid w:val="00FD3ADD"/>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2ABE5"/>
  <w15:chartTrackingRefBased/>
  <w15:docId w15:val="{A544EBB4-34D0-B942-A746-382998B0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A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A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A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A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ADD"/>
    <w:rPr>
      <w:rFonts w:eastAsiaTheme="majorEastAsia" w:cstheme="majorBidi"/>
      <w:color w:val="272727" w:themeColor="text1" w:themeTint="D8"/>
    </w:rPr>
  </w:style>
  <w:style w:type="paragraph" w:styleId="Title">
    <w:name w:val="Title"/>
    <w:basedOn w:val="Normal"/>
    <w:next w:val="Normal"/>
    <w:link w:val="TitleChar"/>
    <w:uiPriority w:val="10"/>
    <w:qFormat/>
    <w:rsid w:val="00FD3A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A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A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3ADD"/>
    <w:rPr>
      <w:i/>
      <w:iCs/>
      <w:color w:val="404040" w:themeColor="text1" w:themeTint="BF"/>
    </w:rPr>
  </w:style>
  <w:style w:type="paragraph" w:styleId="ListParagraph">
    <w:name w:val="List Paragraph"/>
    <w:basedOn w:val="Normal"/>
    <w:uiPriority w:val="34"/>
    <w:qFormat/>
    <w:rsid w:val="00FD3ADD"/>
    <w:pPr>
      <w:ind w:left="720"/>
      <w:contextualSpacing/>
    </w:pPr>
  </w:style>
  <w:style w:type="character" w:styleId="IntenseEmphasis">
    <w:name w:val="Intense Emphasis"/>
    <w:basedOn w:val="DefaultParagraphFont"/>
    <w:uiPriority w:val="21"/>
    <w:qFormat/>
    <w:rsid w:val="00FD3ADD"/>
    <w:rPr>
      <w:i/>
      <w:iCs/>
      <w:color w:val="0F4761" w:themeColor="accent1" w:themeShade="BF"/>
    </w:rPr>
  </w:style>
  <w:style w:type="paragraph" w:styleId="IntenseQuote">
    <w:name w:val="Intense Quote"/>
    <w:basedOn w:val="Normal"/>
    <w:next w:val="Normal"/>
    <w:link w:val="IntenseQuoteChar"/>
    <w:uiPriority w:val="30"/>
    <w:qFormat/>
    <w:rsid w:val="00FD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ADD"/>
    <w:rPr>
      <w:i/>
      <w:iCs/>
      <w:color w:val="0F4761" w:themeColor="accent1" w:themeShade="BF"/>
    </w:rPr>
  </w:style>
  <w:style w:type="character" w:styleId="IntenseReference">
    <w:name w:val="Intense Reference"/>
    <w:basedOn w:val="DefaultParagraphFont"/>
    <w:uiPriority w:val="32"/>
    <w:qFormat/>
    <w:rsid w:val="00FD3ADD"/>
    <w:rPr>
      <w:b/>
      <w:bCs/>
      <w:smallCaps/>
      <w:color w:val="0F4761" w:themeColor="accent1" w:themeShade="BF"/>
      <w:spacing w:val="5"/>
    </w:rPr>
  </w:style>
  <w:style w:type="paragraph" w:styleId="NormalWeb">
    <w:name w:val="Normal (Web)"/>
    <w:basedOn w:val="Normal"/>
    <w:uiPriority w:val="99"/>
    <w:semiHidden/>
    <w:unhideWhenUsed/>
    <w:rsid w:val="00FD3ADD"/>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D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2024-07-07T16:39:00Z</dcterms:created>
  <dcterms:modified xsi:type="dcterms:W3CDTF">2024-07-07T16:41:00Z</dcterms:modified>
</cp:coreProperties>
</file>