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4573D44" w14:textId="77777777" w:rsidR="00F57689" w:rsidRPr="00F57689" w:rsidRDefault="00F57689" w:rsidP="00F57689">
      <w:pPr>
        <w:spacing w:after="0" w:line="240" w:lineRule="auto"/>
        <w:rPr>
          <w:rFonts w:ascii="Times New Roman" w:eastAsia="Times New Roman" w:hAnsi="Times New Roman" w:cs="Times New Roman"/>
          <w:color w:val="000000"/>
          <w:kern w:val="0"/>
          <w14:ligatures w14:val="none"/>
        </w:rPr>
      </w:pPr>
      <w:r w:rsidRPr="00F57689">
        <w:rPr>
          <w:rFonts w:ascii="Times New Roman" w:eastAsia="Times New Roman" w:hAnsi="Times New Roman" w:cs="Times New Roman"/>
          <w:b/>
          <w:bCs/>
          <w:color w:val="000000"/>
          <w:kern w:val="0"/>
          <w14:ligatures w14:val="none"/>
        </w:rPr>
        <w:t>God First</w:t>
      </w:r>
    </w:p>
    <w:p w14:paraId="71D61A37" w14:textId="77777777" w:rsidR="00F57689" w:rsidRPr="00F57689" w:rsidRDefault="00F57689" w:rsidP="00F57689">
      <w:pPr>
        <w:spacing w:after="0" w:line="240" w:lineRule="auto"/>
        <w:rPr>
          <w:rFonts w:ascii="Times New Roman" w:eastAsia="Times New Roman" w:hAnsi="Times New Roman" w:cs="Times New Roman"/>
          <w:color w:val="000000"/>
          <w:kern w:val="0"/>
          <w14:ligatures w14:val="none"/>
        </w:rPr>
      </w:pPr>
      <w:r w:rsidRPr="00F57689">
        <w:rPr>
          <w:rFonts w:ascii="Times New Roman" w:eastAsia="Times New Roman" w:hAnsi="Times New Roman" w:cs="Times New Roman"/>
          <w:b/>
          <w:bCs/>
          <w:color w:val="000000"/>
          <w:kern w:val="0"/>
          <w:u w:val="single"/>
          <w14:ligatures w14:val="none"/>
        </w:rPr>
        <w:t>Part 2__________________       _     _____Pastor David King</w:t>
      </w:r>
    </w:p>
    <w:p w14:paraId="3DB898E1" w14:textId="77777777" w:rsidR="00F57689" w:rsidRPr="00F57689" w:rsidRDefault="00F57689" w:rsidP="00F57689">
      <w:pPr>
        <w:spacing w:after="0" w:line="240" w:lineRule="auto"/>
        <w:rPr>
          <w:rFonts w:ascii="Times New Roman" w:eastAsia="Times New Roman" w:hAnsi="Times New Roman" w:cs="Times New Roman"/>
          <w:color w:val="000000"/>
          <w:kern w:val="0"/>
          <w14:ligatures w14:val="none"/>
        </w:rPr>
      </w:pPr>
    </w:p>
    <w:p w14:paraId="6DCDD4F7" w14:textId="77777777" w:rsidR="00F57689" w:rsidRPr="00F57689" w:rsidRDefault="00F57689" w:rsidP="00F57689">
      <w:pPr>
        <w:spacing w:after="0" w:line="240" w:lineRule="auto"/>
        <w:rPr>
          <w:rFonts w:ascii="Times New Roman" w:eastAsia="Times New Roman" w:hAnsi="Times New Roman" w:cs="Times New Roman"/>
          <w:color w:val="000000"/>
          <w:kern w:val="0"/>
          <w14:ligatures w14:val="none"/>
        </w:rPr>
      </w:pPr>
      <w:r w:rsidRPr="00F57689">
        <w:rPr>
          <w:rFonts w:ascii="Times New Roman" w:eastAsia="Times New Roman" w:hAnsi="Times New Roman" w:cs="Times New Roman"/>
          <w:color w:val="000000"/>
          <w:kern w:val="0"/>
          <w:sz w:val="20"/>
          <w:szCs w:val="20"/>
          <w14:ligatures w14:val="none"/>
        </w:rPr>
        <w:t xml:space="preserve">(Genesis 3:8-9 NIV) </w:t>
      </w:r>
      <w:r w:rsidRPr="00F57689">
        <w:rPr>
          <w:rFonts w:ascii="Times New Roman" w:eastAsia="Times New Roman" w:hAnsi="Times New Roman" w:cs="Times New Roman"/>
          <w:b/>
          <w:bCs/>
          <w:color w:val="000000"/>
          <w:kern w:val="0"/>
          <w:sz w:val="12"/>
          <w:szCs w:val="12"/>
          <w:vertAlign w:val="superscript"/>
          <w14:ligatures w14:val="none"/>
        </w:rPr>
        <w:t>8 </w:t>
      </w:r>
      <w:r w:rsidRPr="00F57689">
        <w:rPr>
          <w:rFonts w:ascii="Times New Roman" w:eastAsia="Times New Roman" w:hAnsi="Times New Roman" w:cs="Times New Roman"/>
          <w:color w:val="000000"/>
          <w:kern w:val="0"/>
          <w:sz w:val="20"/>
          <w:szCs w:val="20"/>
          <w14:ligatures w14:val="none"/>
        </w:rPr>
        <w:t xml:space="preserve">Then the man and his wife </w:t>
      </w:r>
      <w:proofErr w:type="gramStart"/>
      <w:r w:rsidRPr="00F57689">
        <w:rPr>
          <w:rFonts w:ascii="Times New Roman" w:eastAsia="Times New Roman" w:hAnsi="Times New Roman" w:cs="Times New Roman"/>
          <w:color w:val="000000"/>
          <w:kern w:val="0"/>
          <w:sz w:val="20"/>
          <w:szCs w:val="20"/>
          <w14:ligatures w14:val="none"/>
        </w:rPr>
        <w:t>heard the sound of</w:t>
      </w:r>
      <w:proofErr w:type="gramEnd"/>
      <w:r w:rsidRPr="00F57689">
        <w:rPr>
          <w:rFonts w:ascii="Times New Roman" w:eastAsia="Times New Roman" w:hAnsi="Times New Roman" w:cs="Times New Roman"/>
          <w:color w:val="000000"/>
          <w:kern w:val="0"/>
          <w:sz w:val="20"/>
          <w:szCs w:val="20"/>
          <w14:ligatures w14:val="none"/>
        </w:rPr>
        <w:t xml:space="preserve"> the Lord God as he was walking in the garden in the cool of the day, and they hid from the Lord God among the trees of the garden. </w:t>
      </w:r>
      <w:r w:rsidRPr="00F57689">
        <w:rPr>
          <w:rFonts w:ascii="Times New Roman" w:eastAsia="Times New Roman" w:hAnsi="Times New Roman" w:cs="Times New Roman"/>
          <w:b/>
          <w:bCs/>
          <w:color w:val="000000"/>
          <w:kern w:val="0"/>
          <w:sz w:val="12"/>
          <w:szCs w:val="12"/>
          <w:vertAlign w:val="superscript"/>
          <w14:ligatures w14:val="none"/>
        </w:rPr>
        <w:t>9 </w:t>
      </w:r>
      <w:r w:rsidRPr="00F57689">
        <w:rPr>
          <w:rFonts w:ascii="Times New Roman" w:eastAsia="Times New Roman" w:hAnsi="Times New Roman" w:cs="Times New Roman"/>
          <w:color w:val="000000"/>
          <w:kern w:val="0"/>
          <w:sz w:val="20"/>
          <w:szCs w:val="20"/>
          <w14:ligatures w14:val="none"/>
        </w:rPr>
        <w:t>But the Lord God called to the man, “Where are you?”</w:t>
      </w:r>
    </w:p>
    <w:p w14:paraId="0C6FF0C9" w14:textId="77777777" w:rsidR="00F57689" w:rsidRPr="00F57689" w:rsidRDefault="00F57689" w:rsidP="00F57689">
      <w:pPr>
        <w:spacing w:after="0" w:line="240" w:lineRule="auto"/>
        <w:rPr>
          <w:rFonts w:ascii="Times New Roman" w:eastAsia="Times New Roman" w:hAnsi="Times New Roman" w:cs="Times New Roman"/>
          <w:color w:val="000000"/>
          <w:kern w:val="0"/>
          <w14:ligatures w14:val="none"/>
        </w:rPr>
      </w:pPr>
    </w:p>
    <w:p w14:paraId="3D74F575" w14:textId="77777777" w:rsidR="00F57689" w:rsidRPr="00F57689" w:rsidRDefault="00F57689" w:rsidP="00F57689">
      <w:pPr>
        <w:spacing w:after="0" w:line="240" w:lineRule="auto"/>
        <w:rPr>
          <w:rFonts w:ascii="Times New Roman" w:eastAsia="Times New Roman" w:hAnsi="Times New Roman" w:cs="Times New Roman"/>
          <w:color w:val="000000"/>
          <w:kern w:val="0"/>
          <w14:ligatures w14:val="none"/>
        </w:rPr>
      </w:pPr>
      <w:r w:rsidRPr="00F57689">
        <w:rPr>
          <w:rFonts w:ascii="Times New Roman" w:eastAsia="Times New Roman" w:hAnsi="Times New Roman" w:cs="Times New Roman"/>
          <w:b/>
          <w:bCs/>
          <w:color w:val="000000"/>
          <w:kern w:val="0"/>
          <w14:ligatures w14:val="none"/>
        </w:rPr>
        <w:t>Gauges</w:t>
      </w:r>
    </w:p>
    <w:p w14:paraId="4AF96A50" w14:textId="77777777" w:rsidR="00F57689" w:rsidRPr="00F57689" w:rsidRDefault="00F57689" w:rsidP="00F57689">
      <w:pPr>
        <w:spacing w:after="0" w:line="240" w:lineRule="auto"/>
        <w:rPr>
          <w:rFonts w:ascii="Times New Roman" w:eastAsia="Times New Roman" w:hAnsi="Times New Roman" w:cs="Times New Roman"/>
          <w:color w:val="000000"/>
          <w:kern w:val="0"/>
          <w14:ligatures w14:val="none"/>
        </w:rPr>
      </w:pPr>
    </w:p>
    <w:p w14:paraId="5D704C9D" w14:textId="77777777" w:rsidR="00F57689" w:rsidRPr="00F57689" w:rsidRDefault="00F57689" w:rsidP="00F57689">
      <w:pPr>
        <w:spacing w:after="0" w:line="240" w:lineRule="auto"/>
        <w:rPr>
          <w:rFonts w:ascii="Times New Roman" w:eastAsia="Times New Roman" w:hAnsi="Times New Roman" w:cs="Times New Roman"/>
          <w:color w:val="000000"/>
          <w:kern w:val="0"/>
          <w14:ligatures w14:val="none"/>
        </w:rPr>
      </w:pPr>
      <w:r w:rsidRPr="00F57689">
        <w:rPr>
          <w:rFonts w:ascii="Times New Roman" w:eastAsia="Times New Roman" w:hAnsi="Times New Roman" w:cs="Times New Roman"/>
          <w:color w:val="000000"/>
          <w:kern w:val="0"/>
          <w:sz w:val="20"/>
          <w:szCs w:val="20"/>
          <w14:ligatures w14:val="none"/>
        </w:rPr>
        <w:t xml:space="preserve">(Matthew 9:14-15) </w:t>
      </w:r>
      <w:r w:rsidRPr="00F57689">
        <w:rPr>
          <w:rFonts w:ascii="Times New Roman" w:eastAsia="Times New Roman" w:hAnsi="Times New Roman" w:cs="Times New Roman"/>
          <w:color w:val="000000"/>
          <w:kern w:val="0"/>
          <w:sz w:val="12"/>
          <w:szCs w:val="12"/>
          <w:vertAlign w:val="superscript"/>
          <w14:ligatures w14:val="none"/>
        </w:rPr>
        <w:t>14 </w:t>
      </w:r>
      <w:r w:rsidRPr="00F57689">
        <w:rPr>
          <w:rFonts w:ascii="Times New Roman" w:eastAsia="Times New Roman" w:hAnsi="Times New Roman" w:cs="Times New Roman"/>
          <w:color w:val="000000"/>
          <w:kern w:val="0"/>
          <w:sz w:val="20"/>
          <w:szCs w:val="20"/>
          <w14:ligatures w14:val="none"/>
        </w:rPr>
        <w:t>Then John’s disciples came and asked him, “How is it that we and the Pharisees fast often, but your disciples do not fast?”</w:t>
      </w:r>
    </w:p>
    <w:p w14:paraId="3837FCCD" w14:textId="77777777" w:rsidR="00F57689" w:rsidRPr="00F57689" w:rsidRDefault="00F57689" w:rsidP="00F57689">
      <w:pPr>
        <w:spacing w:after="0" w:line="240" w:lineRule="auto"/>
        <w:rPr>
          <w:rFonts w:ascii="Times New Roman" w:eastAsia="Times New Roman" w:hAnsi="Times New Roman" w:cs="Times New Roman"/>
          <w:color w:val="000000"/>
          <w:kern w:val="0"/>
          <w14:ligatures w14:val="none"/>
        </w:rPr>
      </w:pPr>
      <w:r w:rsidRPr="00F57689">
        <w:rPr>
          <w:rFonts w:ascii="Times New Roman" w:eastAsia="Times New Roman" w:hAnsi="Times New Roman" w:cs="Times New Roman"/>
          <w:b/>
          <w:bCs/>
          <w:color w:val="000000"/>
          <w:kern w:val="0"/>
          <w:sz w:val="12"/>
          <w:szCs w:val="12"/>
          <w:vertAlign w:val="superscript"/>
          <w14:ligatures w14:val="none"/>
        </w:rPr>
        <w:t>15 </w:t>
      </w:r>
      <w:r w:rsidRPr="00F57689">
        <w:rPr>
          <w:rFonts w:ascii="Times New Roman" w:eastAsia="Times New Roman" w:hAnsi="Times New Roman" w:cs="Times New Roman"/>
          <w:color w:val="000000"/>
          <w:kern w:val="0"/>
          <w:sz w:val="20"/>
          <w:szCs w:val="20"/>
          <w14:ligatures w14:val="none"/>
        </w:rPr>
        <w:t>Jesus answered, “How can the guests of the bridegroom mourn while he is with them? The time will come when the bridegroom will be taken from them; then they will fast.</w:t>
      </w:r>
    </w:p>
    <w:p w14:paraId="56EA0F2D" w14:textId="77777777" w:rsidR="00F57689" w:rsidRPr="00F57689" w:rsidRDefault="00F57689" w:rsidP="00F57689">
      <w:pPr>
        <w:spacing w:after="0" w:line="240" w:lineRule="auto"/>
        <w:rPr>
          <w:rFonts w:ascii="Times New Roman" w:eastAsia="Times New Roman" w:hAnsi="Times New Roman" w:cs="Times New Roman"/>
          <w:color w:val="000000"/>
          <w:kern w:val="0"/>
          <w14:ligatures w14:val="none"/>
        </w:rPr>
      </w:pPr>
    </w:p>
    <w:p w14:paraId="6C550EDB" w14:textId="77777777" w:rsidR="00F57689" w:rsidRDefault="00F57689" w:rsidP="00F57689">
      <w:pPr>
        <w:spacing w:after="0" w:line="240" w:lineRule="auto"/>
        <w:rPr>
          <w:rFonts w:ascii="Times New Roman" w:eastAsia="Times New Roman" w:hAnsi="Times New Roman" w:cs="Times New Roman"/>
          <w:color w:val="000000"/>
          <w:kern w:val="0"/>
          <w:sz w:val="20"/>
          <w:szCs w:val="20"/>
          <w14:ligatures w14:val="none"/>
        </w:rPr>
      </w:pPr>
      <w:r w:rsidRPr="00F57689">
        <w:rPr>
          <w:rFonts w:ascii="Times New Roman" w:eastAsia="Times New Roman" w:hAnsi="Times New Roman" w:cs="Times New Roman"/>
          <w:color w:val="000000"/>
          <w:kern w:val="0"/>
          <w:sz w:val="20"/>
          <w:szCs w:val="20"/>
          <w14:ligatures w14:val="none"/>
        </w:rPr>
        <w:t>(Acts 13:2-3) While they were worshiping the Lord and fasting, the Holy Spirit said, “Set apart for me Barnabas and Saul for the work to which I have called them.” </w:t>
      </w:r>
      <w:r w:rsidRPr="00F57689">
        <w:rPr>
          <w:rFonts w:ascii="Times New Roman" w:eastAsia="Times New Roman" w:hAnsi="Times New Roman" w:cs="Times New Roman"/>
          <w:b/>
          <w:bCs/>
          <w:color w:val="000000"/>
          <w:kern w:val="0"/>
          <w:sz w:val="12"/>
          <w:szCs w:val="12"/>
          <w:vertAlign w:val="superscript"/>
          <w14:ligatures w14:val="none"/>
        </w:rPr>
        <w:t>3 </w:t>
      </w:r>
      <w:r w:rsidRPr="00F57689">
        <w:rPr>
          <w:rFonts w:ascii="Times New Roman" w:eastAsia="Times New Roman" w:hAnsi="Times New Roman" w:cs="Times New Roman"/>
          <w:color w:val="000000"/>
          <w:kern w:val="0"/>
          <w:sz w:val="20"/>
          <w:szCs w:val="20"/>
          <w14:ligatures w14:val="none"/>
        </w:rPr>
        <w:t>So after they had fasted and prayed, they placed their hands on them and sent them off.</w:t>
      </w:r>
    </w:p>
    <w:p w14:paraId="235549F2" w14:textId="77777777" w:rsidR="00F57689" w:rsidRDefault="00F57689" w:rsidP="00F57689">
      <w:pPr>
        <w:spacing w:after="0" w:line="240" w:lineRule="auto"/>
        <w:rPr>
          <w:rFonts w:ascii="Times New Roman" w:eastAsia="Times New Roman" w:hAnsi="Times New Roman" w:cs="Times New Roman"/>
          <w:color w:val="000000"/>
          <w:kern w:val="0"/>
          <w:sz w:val="20"/>
          <w:szCs w:val="20"/>
          <w14:ligatures w14:val="none"/>
        </w:rPr>
      </w:pPr>
    </w:p>
    <w:p w14:paraId="71B4BD16" w14:textId="77777777" w:rsidR="00F57689" w:rsidRDefault="00F57689" w:rsidP="00F57689">
      <w:pPr>
        <w:spacing w:after="0" w:line="240" w:lineRule="auto"/>
        <w:rPr>
          <w:rFonts w:ascii="Times New Roman" w:eastAsia="Times New Roman" w:hAnsi="Times New Roman" w:cs="Times New Roman"/>
          <w:color w:val="000000"/>
          <w:kern w:val="0"/>
          <w:sz w:val="20"/>
          <w:szCs w:val="20"/>
          <w14:ligatures w14:val="none"/>
        </w:rPr>
      </w:pPr>
    </w:p>
    <w:p w14:paraId="113B590F" w14:textId="77777777" w:rsidR="00F57689" w:rsidRPr="00F57689" w:rsidRDefault="00F57689" w:rsidP="00F57689">
      <w:pPr>
        <w:spacing w:after="0" w:line="240" w:lineRule="auto"/>
        <w:rPr>
          <w:rFonts w:ascii="Times New Roman" w:eastAsia="Times New Roman" w:hAnsi="Times New Roman" w:cs="Times New Roman"/>
          <w:color w:val="000000"/>
          <w:kern w:val="0"/>
          <w14:ligatures w14:val="none"/>
        </w:rPr>
      </w:pPr>
    </w:p>
    <w:p w14:paraId="1627DBC6" w14:textId="77777777" w:rsidR="00F57689" w:rsidRPr="00F57689" w:rsidRDefault="00F57689" w:rsidP="00F57689">
      <w:pPr>
        <w:spacing w:after="0" w:line="240" w:lineRule="auto"/>
        <w:rPr>
          <w:rFonts w:ascii="Times New Roman" w:eastAsia="Times New Roman" w:hAnsi="Times New Roman" w:cs="Times New Roman"/>
          <w:color w:val="000000"/>
          <w:kern w:val="0"/>
          <w14:ligatures w14:val="none"/>
        </w:rPr>
      </w:pPr>
    </w:p>
    <w:p w14:paraId="12270A48" w14:textId="77777777" w:rsidR="00F57689" w:rsidRPr="00F57689" w:rsidRDefault="00F57689" w:rsidP="00F57689">
      <w:pPr>
        <w:spacing w:after="0" w:line="240" w:lineRule="auto"/>
        <w:ind w:firstLine="720"/>
        <w:rPr>
          <w:rFonts w:ascii="Times New Roman" w:eastAsia="Times New Roman" w:hAnsi="Times New Roman" w:cs="Times New Roman"/>
          <w:color w:val="000000"/>
          <w:kern w:val="0"/>
          <w14:ligatures w14:val="none"/>
        </w:rPr>
      </w:pPr>
      <w:r w:rsidRPr="00F57689">
        <w:rPr>
          <w:rFonts w:ascii="Times New Roman" w:eastAsia="Times New Roman" w:hAnsi="Times New Roman" w:cs="Times New Roman"/>
          <w:b/>
          <w:bCs/>
          <w:color w:val="000000"/>
          <w:kern w:val="0"/>
          <w14:ligatures w14:val="none"/>
        </w:rPr>
        <w:t>Triune Beings</w:t>
      </w:r>
    </w:p>
    <w:p w14:paraId="7EC22D57" w14:textId="77777777" w:rsidR="00F57689" w:rsidRPr="00F57689" w:rsidRDefault="00F57689" w:rsidP="00F57689">
      <w:pPr>
        <w:spacing w:after="0" w:line="240" w:lineRule="auto"/>
        <w:rPr>
          <w:rFonts w:ascii="Times New Roman" w:eastAsia="Times New Roman" w:hAnsi="Times New Roman" w:cs="Times New Roman"/>
          <w:color w:val="000000"/>
          <w:kern w:val="0"/>
          <w14:ligatures w14:val="none"/>
        </w:rPr>
      </w:pPr>
    </w:p>
    <w:p w14:paraId="7A5263DB" w14:textId="77777777" w:rsidR="00F57689" w:rsidRPr="00F57689" w:rsidRDefault="00F57689" w:rsidP="00F57689">
      <w:pPr>
        <w:spacing w:after="0" w:line="240" w:lineRule="auto"/>
        <w:ind w:firstLine="720"/>
        <w:rPr>
          <w:rFonts w:ascii="Times New Roman" w:eastAsia="Times New Roman" w:hAnsi="Times New Roman" w:cs="Times New Roman"/>
          <w:color w:val="000000"/>
          <w:kern w:val="0"/>
          <w14:ligatures w14:val="none"/>
        </w:rPr>
      </w:pPr>
      <w:r w:rsidRPr="00F57689">
        <w:rPr>
          <w:rFonts w:ascii="Times New Roman" w:eastAsia="Times New Roman" w:hAnsi="Times New Roman" w:cs="Times New Roman"/>
          <w:color w:val="000000"/>
          <w:kern w:val="0"/>
          <w:u w:val="single"/>
          <w14:ligatures w14:val="none"/>
        </w:rPr>
        <w:t>______</w:t>
      </w:r>
      <w:r w:rsidRPr="00F57689">
        <w:rPr>
          <w:rFonts w:ascii="Times New Roman" w:eastAsia="Times New Roman" w:hAnsi="Times New Roman" w:cs="Times New Roman"/>
          <w:color w:val="000000"/>
          <w:kern w:val="0"/>
          <w14:ligatures w14:val="none"/>
        </w:rPr>
        <w:t>: Flesh – Bodily appetites</w:t>
      </w:r>
    </w:p>
    <w:p w14:paraId="45CDAF23" w14:textId="77777777" w:rsidR="00F57689" w:rsidRPr="00F57689" w:rsidRDefault="00F57689" w:rsidP="00F57689">
      <w:pPr>
        <w:spacing w:after="0" w:line="240" w:lineRule="auto"/>
        <w:ind w:firstLine="720"/>
        <w:rPr>
          <w:rFonts w:ascii="Times New Roman" w:eastAsia="Times New Roman" w:hAnsi="Times New Roman" w:cs="Times New Roman"/>
          <w:color w:val="000000"/>
          <w:kern w:val="0"/>
          <w14:ligatures w14:val="none"/>
        </w:rPr>
      </w:pPr>
      <w:r w:rsidRPr="00F57689">
        <w:rPr>
          <w:rFonts w:ascii="Times New Roman" w:eastAsia="Times New Roman" w:hAnsi="Times New Roman" w:cs="Times New Roman"/>
          <w:color w:val="000000"/>
          <w:kern w:val="0"/>
          <w:u w:val="single"/>
          <w14:ligatures w14:val="none"/>
        </w:rPr>
        <w:t>______</w:t>
      </w:r>
      <w:r w:rsidRPr="00F57689">
        <w:rPr>
          <w:rFonts w:ascii="Times New Roman" w:eastAsia="Times New Roman" w:hAnsi="Times New Roman" w:cs="Times New Roman"/>
          <w:color w:val="000000"/>
          <w:kern w:val="0"/>
          <w14:ligatures w14:val="none"/>
        </w:rPr>
        <w:t>: the mind, will and emotions</w:t>
      </w:r>
    </w:p>
    <w:p w14:paraId="7EC49ED0" w14:textId="77777777" w:rsidR="00F57689" w:rsidRPr="00F57689" w:rsidRDefault="00F57689" w:rsidP="00F57689">
      <w:pPr>
        <w:spacing w:after="0" w:line="240" w:lineRule="auto"/>
        <w:ind w:firstLine="720"/>
        <w:rPr>
          <w:rFonts w:ascii="Times New Roman" w:eastAsia="Times New Roman" w:hAnsi="Times New Roman" w:cs="Times New Roman"/>
          <w:color w:val="000000"/>
          <w:kern w:val="0"/>
          <w14:ligatures w14:val="none"/>
        </w:rPr>
      </w:pPr>
      <w:r w:rsidRPr="00F57689">
        <w:rPr>
          <w:rFonts w:ascii="Times New Roman" w:eastAsia="Times New Roman" w:hAnsi="Times New Roman" w:cs="Times New Roman"/>
          <w:color w:val="000000"/>
          <w:kern w:val="0"/>
          <w:u w:val="single"/>
          <w14:ligatures w14:val="none"/>
        </w:rPr>
        <w:t>______</w:t>
      </w:r>
      <w:r w:rsidRPr="00F57689">
        <w:rPr>
          <w:rFonts w:ascii="Times New Roman" w:eastAsia="Times New Roman" w:hAnsi="Times New Roman" w:cs="Times New Roman"/>
          <w:color w:val="000000"/>
          <w:kern w:val="0"/>
          <w14:ligatures w14:val="none"/>
        </w:rPr>
        <w:t>: the past that is like God</w:t>
      </w:r>
    </w:p>
    <w:p w14:paraId="580D8E3E" w14:textId="77777777" w:rsidR="00F57689" w:rsidRPr="00F57689" w:rsidRDefault="00F57689" w:rsidP="00F57689">
      <w:pPr>
        <w:spacing w:after="0" w:line="240" w:lineRule="auto"/>
        <w:rPr>
          <w:rFonts w:ascii="Times New Roman" w:eastAsia="Times New Roman" w:hAnsi="Times New Roman" w:cs="Times New Roman"/>
          <w:color w:val="000000"/>
          <w:kern w:val="0"/>
          <w14:ligatures w14:val="none"/>
        </w:rPr>
      </w:pPr>
    </w:p>
    <w:p w14:paraId="1B16C3F5" w14:textId="77777777" w:rsidR="00F57689" w:rsidRPr="00F57689" w:rsidRDefault="00F57689" w:rsidP="00F57689">
      <w:pPr>
        <w:spacing w:after="0" w:line="240" w:lineRule="auto"/>
        <w:ind w:firstLine="720"/>
        <w:rPr>
          <w:rFonts w:ascii="Times New Roman" w:eastAsia="Times New Roman" w:hAnsi="Times New Roman" w:cs="Times New Roman"/>
          <w:color w:val="000000"/>
          <w:kern w:val="0"/>
          <w14:ligatures w14:val="none"/>
        </w:rPr>
      </w:pPr>
      <w:r w:rsidRPr="00F57689">
        <w:rPr>
          <w:rFonts w:ascii="Times New Roman" w:eastAsia="Times New Roman" w:hAnsi="Times New Roman" w:cs="Times New Roman"/>
          <w:color w:val="000000"/>
          <w:kern w:val="0"/>
          <w:u w:val="single"/>
          <w14:ligatures w14:val="none"/>
        </w:rPr>
        <w:t>_________</w:t>
      </w:r>
      <w:r w:rsidRPr="00F57689">
        <w:rPr>
          <w:rFonts w:ascii="Times New Roman" w:eastAsia="Times New Roman" w:hAnsi="Times New Roman" w:cs="Times New Roman"/>
          <w:color w:val="000000"/>
          <w:kern w:val="0"/>
          <w14:ligatures w14:val="none"/>
        </w:rPr>
        <w:t xml:space="preserve"> is easy when you are in a good place.</w:t>
      </w:r>
    </w:p>
    <w:p w14:paraId="536842E7" w14:textId="77777777" w:rsidR="00F57689" w:rsidRDefault="00F57689" w:rsidP="00F57689">
      <w:pPr>
        <w:spacing w:after="0" w:line="240" w:lineRule="auto"/>
        <w:ind w:firstLine="720"/>
        <w:rPr>
          <w:rFonts w:ascii="Times New Roman" w:eastAsia="Times New Roman" w:hAnsi="Times New Roman" w:cs="Times New Roman"/>
          <w:color w:val="000000"/>
          <w:kern w:val="0"/>
          <w14:ligatures w14:val="none"/>
        </w:rPr>
      </w:pPr>
      <w:r w:rsidRPr="00F57689">
        <w:rPr>
          <w:rFonts w:ascii="Times New Roman" w:eastAsia="Times New Roman" w:hAnsi="Times New Roman" w:cs="Times New Roman"/>
          <w:color w:val="000000"/>
          <w:kern w:val="0"/>
          <w:u w:val="single"/>
          <w14:ligatures w14:val="none"/>
        </w:rPr>
        <w:t>_________</w:t>
      </w:r>
      <w:r w:rsidRPr="00F57689">
        <w:rPr>
          <w:rFonts w:ascii="Times New Roman" w:eastAsia="Times New Roman" w:hAnsi="Times New Roman" w:cs="Times New Roman"/>
          <w:color w:val="000000"/>
          <w:kern w:val="0"/>
          <w14:ligatures w14:val="none"/>
        </w:rPr>
        <w:t xml:space="preserve"> back is hard when you are in a bad place.</w:t>
      </w:r>
    </w:p>
    <w:p w14:paraId="053C7CED" w14:textId="77777777" w:rsidR="00F57689" w:rsidRPr="00F57689" w:rsidRDefault="00F57689" w:rsidP="00F57689">
      <w:pPr>
        <w:spacing w:after="0" w:line="240" w:lineRule="auto"/>
        <w:ind w:firstLine="720"/>
        <w:rPr>
          <w:rFonts w:ascii="Times New Roman" w:eastAsia="Times New Roman" w:hAnsi="Times New Roman" w:cs="Times New Roman"/>
          <w:color w:val="000000"/>
          <w:kern w:val="0"/>
          <w14:ligatures w14:val="none"/>
        </w:rPr>
      </w:pPr>
    </w:p>
    <w:p w14:paraId="61DB7AE6" w14:textId="77777777" w:rsidR="00F57689" w:rsidRPr="00F57689" w:rsidRDefault="00F57689" w:rsidP="00F57689">
      <w:pPr>
        <w:spacing w:after="0" w:line="240" w:lineRule="auto"/>
        <w:rPr>
          <w:rFonts w:ascii="Times New Roman" w:eastAsia="Times New Roman" w:hAnsi="Times New Roman" w:cs="Times New Roman"/>
          <w:color w:val="000000"/>
          <w:kern w:val="0"/>
          <w14:ligatures w14:val="none"/>
        </w:rPr>
      </w:pPr>
    </w:p>
    <w:p w14:paraId="3C06A15F" w14:textId="77777777" w:rsidR="00F57689" w:rsidRPr="00F57689" w:rsidRDefault="00F57689" w:rsidP="00F57689">
      <w:pPr>
        <w:spacing w:after="0" w:line="240" w:lineRule="auto"/>
        <w:rPr>
          <w:rFonts w:ascii="Times New Roman" w:eastAsia="Times New Roman" w:hAnsi="Times New Roman" w:cs="Times New Roman"/>
          <w:color w:val="000000"/>
          <w:kern w:val="0"/>
          <w14:ligatures w14:val="none"/>
        </w:rPr>
      </w:pPr>
      <w:r w:rsidRPr="00F57689">
        <w:rPr>
          <w:rFonts w:ascii="Times New Roman" w:eastAsia="Times New Roman" w:hAnsi="Times New Roman" w:cs="Times New Roman"/>
          <w:color w:val="000000"/>
          <w:kern w:val="0"/>
          <w14:ligatures w14:val="none"/>
        </w:rPr>
        <w:t xml:space="preserve">The one that is </w:t>
      </w:r>
      <w:r w:rsidRPr="00F57689">
        <w:rPr>
          <w:rFonts w:ascii="Times New Roman" w:eastAsia="Times New Roman" w:hAnsi="Times New Roman" w:cs="Times New Roman"/>
          <w:color w:val="000000"/>
          <w:kern w:val="0"/>
          <w:u w:val="single"/>
          <w14:ligatures w14:val="none"/>
        </w:rPr>
        <w:t>_____</w:t>
      </w:r>
      <w:r w:rsidRPr="00F57689">
        <w:rPr>
          <w:rFonts w:ascii="Times New Roman" w:eastAsia="Times New Roman" w:hAnsi="Times New Roman" w:cs="Times New Roman"/>
          <w:color w:val="000000"/>
          <w:kern w:val="0"/>
          <w14:ligatures w14:val="none"/>
        </w:rPr>
        <w:t xml:space="preserve"> will always become the </w:t>
      </w:r>
      <w:r w:rsidRPr="00F57689">
        <w:rPr>
          <w:rFonts w:ascii="Times New Roman" w:eastAsia="Times New Roman" w:hAnsi="Times New Roman" w:cs="Times New Roman"/>
          <w:color w:val="000000"/>
          <w:kern w:val="0"/>
          <w:u w:val="single"/>
          <w14:ligatures w14:val="none"/>
        </w:rPr>
        <w:t>____________</w:t>
      </w:r>
      <w:r w:rsidRPr="00F57689">
        <w:rPr>
          <w:rFonts w:ascii="Times New Roman" w:eastAsia="Times New Roman" w:hAnsi="Times New Roman" w:cs="Times New Roman"/>
          <w:color w:val="000000"/>
          <w:kern w:val="0"/>
          <w14:ligatures w14:val="none"/>
        </w:rPr>
        <w:t>. </w:t>
      </w:r>
    </w:p>
    <w:p w14:paraId="65698EDA" w14:textId="77777777" w:rsidR="00F57689" w:rsidRDefault="00F57689" w:rsidP="00F57689">
      <w:pPr>
        <w:spacing w:after="0" w:line="240" w:lineRule="auto"/>
        <w:rPr>
          <w:rFonts w:ascii="Times New Roman" w:eastAsia="Times New Roman" w:hAnsi="Times New Roman" w:cs="Times New Roman"/>
          <w:color w:val="000000"/>
          <w:kern w:val="0"/>
          <w14:ligatures w14:val="none"/>
        </w:rPr>
      </w:pPr>
      <w:r w:rsidRPr="00F57689">
        <w:rPr>
          <w:rFonts w:ascii="Times New Roman" w:eastAsia="Times New Roman" w:hAnsi="Times New Roman" w:cs="Times New Roman"/>
          <w:color w:val="000000"/>
          <w:kern w:val="0"/>
          <w14:ligatures w14:val="none"/>
        </w:rPr>
        <w:t xml:space="preserve">The one that is </w:t>
      </w:r>
      <w:r w:rsidRPr="00F57689">
        <w:rPr>
          <w:rFonts w:ascii="Times New Roman" w:eastAsia="Times New Roman" w:hAnsi="Times New Roman" w:cs="Times New Roman"/>
          <w:color w:val="000000"/>
          <w:kern w:val="0"/>
          <w:u w:val="single"/>
          <w14:ligatures w14:val="none"/>
        </w:rPr>
        <w:t>_______</w:t>
      </w:r>
      <w:r w:rsidRPr="00F57689">
        <w:rPr>
          <w:rFonts w:ascii="Times New Roman" w:eastAsia="Times New Roman" w:hAnsi="Times New Roman" w:cs="Times New Roman"/>
          <w:color w:val="000000"/>
          <w:kern w:val="0"/>
          <w14:ligatures w14:val="none"/>
        </w:rPr>
        <w:t xml:space="preserve"> will always become the </w:t>
      </w:r>
      <w:r w:rsidRPr="00F57689">
        <w:rPr>
          <w:rFonts w:ascii="Times New Roman" w:eastAsia="Times New Roman" w:hAnsi="Times New Roman" w:cs="Times New Roman"/>
          <w:color w:val="000000"/>
          <w:kern w:val="0"/>
          <w:u w:val="single"/>
          <w14:ligatures w14:val="none"/>
        </w:rPr>
        <w:t>___________</w:t>
      </w:r>
      <w:r w:rsidRPr="00F57689">
        <w:rPr>
          <w:rFonts w:ascii="Times New Roman" w:eastAsia="Times New Roman" w:hAnsi="Times New Roman" w:cs="Times New Roman"/>
          <w:color w:val="000000"/>
          <w:kern w:val="0"/>
          <w14:ligatures w14:val="none"/>
        </w:rPr>
        <w:t>. </w:t>
      </w:r>
    </w:p>
    <w:p w14:paraId="0F3F2AEA" w14:textId="77777777" w:rsidR="00F57689" w:rsidRPr="00F57689" w:rsidRDefault="00F57689" w:rsidP="00F57689">
      <w:pPr>
        <w:spacing w:after="0" w:line="240" w:lineRule="auto"/>
        <w:rPr>
          <w:rFonts w:ascii="Times New Roman" w:eastAsia="Times New Roman" w:hAnsi="Times New Roman" w:cs="Times New Roman"/>
          <w:color w:val="000000"/>
          <w:kern w:val="0"/>
          <w14:ligatures w14:val="none"/>
        </w:rPr>
      </w:pPr>
    </w:p>
    <w:p w14:paraId="1D9A3D21" w14:textId="77777777" w:rsidR="00F57689" w:rsidRPr="00F57689" w:rsidRDefault="00F57689" w:rsidP="00F57689">
      <w:pPr>
        <w:spacing w:after="0" w:line="240" w:lineRule="auto"/>
        <w:rPr>
          <w:rFonts w:ascii="Times New Roman" w:eastAsia="Times New Roman" w:hAnsi="Times New Roman" w:cs="Times New Roman"/>
          <w:color w:val="000000"/>
          <w:kern w:val="0"/>
          <w14:ligatures w14:val="none"/>
        </w:rPr>
      </w:pPr>
    </w:p>
    <w:p w14:paraId="4127DF19" w14:textId="77777777" w:rsidR="00F57689" w:rsidRPr="00F57689" w:rsidRDefault="00F57689" w:rsidP="00F57689">
      <w:pPr>
        <w:spacing w:after="0" w:line="240" w:lineRule="auto"/>
        <w:rPr>
          <w:rFonts w:ascii="Times New Roman" w:eastAsia="Times New Roman" w:hAnsi="Times New Roman" w:cs="Times New Roman"/>
          <w:color w:val="000000"/>
          <w:kern w:val="0"/>
          <w14:ligatures w14:val="none"/>
        </w:rPr>
      </w:pPr>
      <w:r w:rsidRPr="00F57689">
        <w:rPr>
          <w:rFonts w:ascii="Times New Roman" w:eastAsia="Times New Roman" w:hAnsi="Times New Roman" w:cs="Times New Roman"/>
          <w:color w:val="000000"/>
          <w:kern w:val="0"/>
          <w14:ligatures w14:val="none"/>
        </w:rPr>
        <w:t>Fasting is denying the fleshly appetites of the body and reordering the desires of the mind, will and emotions so our spirit becomes more responsive to God. </w:t>
      </w:r>
    </w:p>
    <w:p w14:paraId="31A6A031" w14:textId="77777777" w:rsidR="00F57689" w:rsidRPr="00F57689" w:rsidRDefault="00F57689" w:rsidP="00F57689">
      <w:pPr>
        <w:spacing w:after="0" w:line="240" w:lineRule="auto"/>
        <w:rPr>
          <w:rFonts w:ascii="Times New Roman" w:eastAsia="Times New Roman" w:hAnsi="Times New Roman" w:cs="Times New Roman"/>
          <w:color w:val="000000"/>
          <w:kern w:val="0"/>
          <w14:ligatures w14:val="none"/>
        </w:rPr>
      </w:pPr>
    </w:p>
    <w:p w14:paraId="605C5708" w14:textId="77777777" w:rsidR="00F57689" w:rsidRPr="00F57689" w:rsidRDefault="00F57689" w:rsidP="00F57689">
      <w:pPr>
        <w:spacing w:after="0" w:line="240" w:lineRule="auto"/>
        <w:ind w:firstLine="720"/>
        <w:rPr>
          <w:rFonts w:ascii="Times New Roman" w:eastAsia="Times New Roman" w:hAnsi="Times New Roman" w:cs="Times New Roman"/>
          <w:color w:val="000000"/>
          <w:kern w:val="0"/>
          <w14:ligatures w14:val="none"/>
        </w:rPr>
      </w:pPr>
      <w:r w:rsidRPr="00F57689">
        <w:rPr>
          <w:rFonts w:ascii="Times New Roman" w:eastAsia="Times New Roman" w:hAnsi="Times New Roman" w:cs="Times New Roman"/>
          <w:color w:val="000000"/>
          <w:kern w:val="0"/>
          <w14:ligatures w14:val="none"/>
        </w:rPr>
        <w:t>Complete fast – water only</w:t>
      </w:r>
    </w:p>
    <w:p w14:paraId="5183C8F0" w14:textId="77777777" w:rsidR="00F57689" w:rsidRPr="00F57689" w:rsidRDefault="00F57689" w:rsidP="00F57689">
      <w:pPr>
        <w:spacing w:after="0" w:line="240" w:lineRule="auto"/>
        <w:ind w:firstLine="720"/>
        <w:rPr>
          <w:rFonts w:ascii="Times New Roman" w:eastAsia="Times New Roman" w:hAnsi="Times New Roman" w:cs="Times New Roman"/>
          <w:color w:val="000000"/>
          <w:kern w:val="0"/>
          <w14:ligatures w14:val="none"/>
        </w:rPr>
      </w:pPr>
      <w:r w:rsidRPr="00F57689">
        <w:rPr>
          <w:rFonts w:ascii="Times New Roman" w:eastAsia="Times New Roman" w:hAnsi="Times New Roman" w:cs="Times New Roman"/>
          <w:color w:val="000000"/>
          <w:kern w:val="0"/>
          <w14:ligatures w14:val="none"/>
        </w:rPr>
        <w:t>Selective fast – sugar, caffeine</w:t>
      </w:r>
    </w:p>
    <w:p w14:paraId="65AB010B" w14:textId="77777777" w:rsidR="00F57689" w:rsidRDefault="00F57689" w:rsidP="00F57689">
      <w:pPr>
        <w:spacing w:after="0" w:line="240" w:lineRule="auto"/>
        <w:ind w:firstLine="720"/>
        <w:rPr>
          <w:rFonts w:ascii="Times New Roman" w:eastAsia="Times New Roman" w:hAnsi="Times New Roman" w:cs="Times New Roman"/>
          <w:color w:val="000000"/>
          <w:kern w:val="0"/>
          <w14:ligatures w14:val="none"/>
        </w:rPr>
      </w:pPr>
      <w:r w:rsidRPr="00F57689">
        <w:rPr>
          <w:rFonts w:ascii="Times New Roman" w:eastAsia="Times New Roman" w:hAnsi="Times New Roman" w:cs="Times New Roman"/>
          <w:color w:val="000000"/>
          <w:kern w:val="0"/>
          <w14:ligatures w14:val="none"/>
        </w:rPr>
        <w:t>Soul fast – TV, Social media, screens</w:t>
      </w:r>
    </w:p>
    <w:p w14:paraId="6CA43D5D" w14:textId="77777777" w:rsidR="00F57689" w:rsidRDefault="00F57689" w:rsidP="00F57689">
      <w:pPr>
        <w:spacing w:after="0" w:line="240" w:lineRule="auto"/>
        <w:ind w:firstLine="720"/>
        <w:rPr>
          <w:rFonts w:ascii="Times New Roman" w:eastAsia="Times New Roman" w:hAnsi="Times New Roman" w:cs="Times New Roman"/>
          <w:color w:val="000000"/>
          <w:kern w:val="0"/>
          <w14:ligatures w14:val="none"/>
        </w:rPr>
      </w:pPr>
    </w:p>
    <w:p w14:paraId="0119DA33" w14:textId="77777777" w:rsidR="00F57689" w:rsidRDefault="00F57689" w:rsidP="00F57689">
      <w:pPr>
        <w:spacing w:after="0" w:line="240" w:lineRule="auto"/>
        <w:ind w:firstLine="720"/>
        <w:rPr>
          <w:rFonts w:ascii="Times New Roman" w:eastAsia="Times New Roman" w:hAnsi="Times New Roman" w:cs="Times New Roman"/>
          <w:color w:val="000000"/>
          <w:kern w:val="0"/>
          <w14:ligatures w14:val="none"/>
        </w:rPr>
      </w:pPr>
    </w:p>
    <w:p w14:paraId="10CD4DE2" w14:textId="77777777" w:rsidR="00F57689" w:rsidRDefault="00F57689" w:rsidP="00F57689">
      <w:pPr>
        <w:spacing w:after="0" w:line="240" w:lineRule="auto"/>
        <w:ind w:firstLine="720"/>
        <w:rPr>
          <w:rFonts w:ascii="Times New Roman" w:eastAsia="Times New Roman" w:hAnsi="Times New Roman" w:cs="Times New Roman"/>
          <w:color w:val="000000"/>
          <w:kern w:val="0"/>
          <w14:ligatures w14:val="none"/>
        </w:rPr>
      </w:pPr>
    </w:p>
    <w:p w14:paraId="1BB4F4E5" w14:textId="77777777" w:rsidR="00F57689" w:rsidRDefault="00F57689" w:rsidP="00F57689">
      <w:pPr>
        <w:spacing w:after="0" w:line="240" w:lineRule="auto"/>
        <w:ind w:firstLine="720"/>
        <w:rPr>
          <w:rFonts w:ascii="Times New Roman" w:eastAsia="Times New Roman" w:hAnsi="Times New Roman" w:cs="Times New Roman"/>
          <w:color w:val="000000"/>
          <w:kern w:val="0"/>
          <w14:ligatures w14:val="none"/>
        </w:rPr>
      </w:pPr>
    </w:p>
    <w:p w14:paraId="5E4EF428" w14:textId="77777777" w:rsidR="00F57689" w:rsidRDefault="00F57689" w:rsidP="00F57689">
      <w:pPr>
        <w:spacing w:after="0" w:line="240" w:lineRule="auto"/>
        <w:ind w:firstLine="720"/>
        <w:rPr>
          <w:rFonts w:ascii="Times New Roman" w:eastAsia="Times New Roman" w:hAnsi="Times New Roman" w:cs="Times New Roman"/>
          <w:color w:val="000000"/>
          <w:kern w:val="0"/>
          <w14:ligatures w14:val="none"/>
        </w:rPr>
      </w:pPr>
    </w:p>
    <w:p w14:paraId="4F364C62" w14:textId="0823BE7A" w:rsidR="00F57689" w:rsidRPr="00F57689" w:rsidRDefault="00F57689" w:rsidP="00F57689">
      <w:pPr>
        <w:spacing w:after="0" w:line="240" w:lineRule="auto"/>
        <w:ind w:firstLine="720"/>
        <w:rPr>
          <w:rFonts w:ascii="Times New Roman" w:eastAsia="Times New Roman" w:hAnsi="Times New Roman" w:cs="Times New Roman"/>
          <w:color w:val="000000"/>
          <w:kern w:val="0"/>
          <w14:ligatures w14:val="none"/>
        </w:rPr>
      </w:pPr>
      <w:r w:rsidRPr="00F57689">
        <w:rPr>
          <w:rFonts w:ascii="Times New Roman" w:eastAsia="Times New Roman" w:hAnsi="Times New Roman" w:cs="Times New Roman"/>
          <w:color w:val="000000"/>
          <w:kern w:val="0"/>
          <w14:ligatures w14:val="none"/>
        </w:rPr>
        <w:br/>
      </w:r>
    </w:p>
    <w:p w14:paraId="711D1E52" w14:textId="77777777" w:rsidR="00F57689" w:rsidRPr="00F57689" w:rsidRDefault="00F57689" w:rsidP="00F57689">
      <w:pPr>
        <w:numPr>
          <w:ilvl w:val="0"/>
          <w:numId w:val="1"/>
        </w:numPr>
        <w:spacing w:after="0" w:line="240" w:lineRule="auto"/>
        <w:textAlignment w:val="baseline"/>
        <w:rPr>
          <w:rFonts w:ascii="Times New Roman" w:eastAsia="Times New Roman" w:hAnsi="Times New Roman" w:cs="Times New Roman"/>
          <w:b/>
          <w:bCs/>
          <w:color w:val="000000"/>
          <w:kern w:val="0"/>
          <w14:ligatures w14:val="none"/>
        </w:rPr>
      </w:pPr>
      <w:r w:rsidRPr="00F57689">
        <w:rPr>
          <w:rFonts w:ascii="Times New Roman" w:eastAsia="Times New Roman" w:hAnsi="Times New Roman" w:cs="Times New Roman"/>
          <w:b/>
          <w:bCs/>
          <w:color w:val="000000"/>
          <w:kern w:val="0"/>
          <w14:ligatures w14:val="none"/>
        </w:rPr>
        <w:lastRenderedPageBreak/>
        <w:t xml:space="preserve">The </w:t>
      </w:r>
      <w:r w:rsidRPr="00F57689">
        <w:rPr>
          <w:rFonts w:ascii="Times New Roman" w:eastAsia="Times New Roman" w:hAnsi="Times New Roman" w:cs="Times New Roman"/>
          <w:b/>
          <w:bCs/>
          <w:color w:val="000000"/>
          <w:kern w:val="0"/>
          <w:u w:val="single"/>
          <w14:ligatures w14:val="none"/>
        </w:rPr>
        <w:t>___________</w:t>
      </w:r>
      <w:r w:rsidRPr="00F57689">
        <w:rPr>
          <w:rFonts w:ascii="Times New Roman" w:eastAsia="Times New Roman" w:hAnsi="Times New Roman" w:cs="Times New Roman"/>
          <w:b/>
          <w:bCs/>
          <w:color w:val="000000"/>
          <w:kern w:val="0"/>
          <w14:ligatures w14:val="none"/>
        </w:rPr>
        <w:t xml:space="preserve"> fast: Freedom from bondage.</w:t>
      </w:r>
    </w:p>
    <w:p w14:paraId="05211E03" w14:textId="77777777" w:rsidR="00F57689" w:rsidRPr="00F57689" w:rsidRDefault="00F57689" w:rsidP="00F57689">
      <w:pPr>
        <w:spacing w:after="0" w:line="240" w:lineRule="auto"/>
        <w:rPr>
          <w:rFonts w:ascii="Times New Roman" w:eastAsia="Times New Roman" w:hAnsi="Times New Roman" w:cs="Times New Roman"/>
          <w:color w:val="000000"/>
          <w:kern w:val="0"/>
          <w14:ligatures w14:val="none"/>
        </w:rPr>
      </w:pPr>
    </w:p>
    <w:p w14:paraId="6289140E" w14:textId="77777777" w:rsidR="00F57689" w:rsidRPr="00F57689" w:rsidRDefault="00F57689" w:rsidP="00F57689">
      <w:pPr>
        <w:spacing w:after="0" w:line="240" w:lineRule="auto"/>
        <w:rPr>
          <w:rFonts w:ascii="Times New Roman" w:eastAsia="Times New Roman" w:hAnsi="Times New Roman" w:cs="Times New Roman"/>
          <w:color w:val="000000"/>
          <w:kern w:val="0"/>
          <w14:ligatures w14:val="none"/>
        </w:rPr>
      </w:pPr>
      <w:r w:rsidRPr="00F57689">
        <w:rPr>
          <w:rFonts w:ascii="Times New Roman" w:eastAsia="Times New Roman" w:hAnsi="Times New Roman" w:cs="Times New Roman"/>
          <w:color w:val="000000"/>
          <w:kern w:val="0"/>
          <w:sz w:val="19"/>
          <w:szCs w:val="19"/>
          <w14:ligatures w14:val="none"/>
        </w:rPr>
        <w:t xml:space="preserve">(Matthew 17:18-21 NKJV) </w:t>
      </w:r>
      <w:r w:rsidRPr="00F57689">
        <w:rPr>
          <w:rFonts w:ascii="Times New Roman" w:eastAsia="Times New Roman" w:hAnsi="Times New Roman" w:cs="Times New Roman"/>
          <w:color w:val="000000"/>
          <w:kern w:val="0"/>
          <w:sz w:val="11"/>
          <w:szCs w:val="11"/>
          <w:vertAlign w:val="superscript"/>
          <w14:ligatures w14:val="none"/>
        </w:rPr>
        <w:t>18 </w:t>
      </w:r>
      <w:r w:rsidRPr="00F57689">
        <w:rPr>
          <w:rFonts w:ascii="Times New Roman" w:eastAsia="Times New Roman" w:hAnsi="Times New Roman" w:cs="Times New Roman"/>
          <w:color w:val="000000"/>
          <w:kern w:val="0"/>
          <w:sz w:val="19"/>
          <w:szCs w:val="19"/>
          <w14:ligatures w14:val="none"/>
        </w:rPr>
        <w:t xml:space="preserve">And Jesus rebuked the demon, and it came out of him; and the child was cured from that very hour. </w:t>
      </w:r>
      <w:r w:rsidRPr="00F57689">
        <w:rPr>
          <w:rFonts w:ascii="Times New Roman" w:eastAsia="Times New Roman" w:hAnsi="Times New Roman" w:cs="Times New Roman"/>
          <w:b/>
          <w:bCs/>
          <w:color w:val="000000"/>
          <w:kern w:val="0"/>
          <w:sz w:val="11"/>
          <w:szCs w:val="11"/>
          <w:vertAlign w:val="superscript"/>
          <w14:ligatures w14:val="none"/>
        </w:rPr>
        <w:t>19 </w:t>
      </w:r>
      <w:r w:rsidRPr="00F57689">
        <w:rPr>
          <w:rFonts w:ascii="Times New Roman" w:eastAsia="Times New Roman" w:hAnsi="Times New Roman" w:cs="Times New Roman"/>
          <w:color w:val="000000"/>
          <w:kern w:val="0"/>
          <w:sz w:val="19"/>
          <w:szCs w:val="19"/>
          <w14:ligatures w14:val="none"/>
        </w:rPr>
        <w:t xml:space="preserve">Then the disciples came to Jesus privately and said, “Why could we not cast it out?” </w:t>
      </w:r>
      <w:r w:rsidRPr="00F57689">
        <w:rPr>
          <w:rFonts w:ascii="Times New Roman" w:eastAsia="Times New Roman" w:hAnsi="Times New Roman" w:cs="Times New Roman"/>
          <w:b/>
          <w:bCs/>
          <w:color w:val="000000"/>
          <w:kern w:val="0"/>
          <w:sz w:val="11"/>
          <w:szCs w:val="11"/>
          <w:vertAlign w:val="superscript"/>
          <w14:ligatures w14:val="none"/>
        </w:rPr>
        <w:t>20 </w:t>
      </w:r>
      <w:r w:rsidRPr="00F57689">
        <w:rPr>
          <w:rFonts w:ascii="Times New Roman" w:eastAsia="Times New Roman" w:hAnsi="Times New Roman" w:cs="Times New Roman"/>
          <w:color w:val="000000"/>
          <w:kern w:val="0"/>
          <w:sz w:val="19"/>
          <w:szCs w:val="19"/>
          <w14:ligatures w14:val="none"/>
        </w:rPr>
        <w:t>So Jesus said to them, “Because of our unbelief; for assuredly, I say to you, if you have faith as a mustard seed, you will say to this mountain, ‘Move from here to there,’ and it will move; and nothing will be impossible for you. </w:t>
      </w:r>
      <w:r w:rsidRPr="00F57689">
        <w:rPr>
          <w:rFonts w:ascii="Times New Roman" w:eastAsia="Times New Roman" w:hAnsi="Times New Roman" w:cs="Times New Roman"/>
          <w:b/>
          <w:bCs/>
          <w:color w:val="000000"/>
          <w:kern w:val="0"/>
          <w:sz w:val="11"/>
          <w:szCs w:val="11"/>
          <w:vertAlign w:val="superscript"/>
          <w14:ligatures w14:val="none"/>
        </w:rPr>
        <w:t>21 </w:t>
      </w:r>
      <w:r w:rsidRPr="00F57689">
        <w:rPr>
          <w:rFonts w:ascii="Times New Roman" w:eastAsia="Times New Roman" w:hAnsi="Times New Roman" w:cs="Times New Roman"/>
          <w:color w:val="000000"/>
          <w:kern w:val="0"/>
          <w:sz w:val="19"/>
          <w:szCs w:val="19"/>
          <w14:ligatures w14:val="none"/>
        </w:rPr>
        <w:t>However, this kind does not go out except by prayer and fasting.</w:t>
      </w:r>
    </w:p>
    <w:p w14:paraId="3FD35B6A" w14:textId="77777777" w:rsidR="00F57689" w:rsidRPr="00F57689" w:rsidRDefault="00F57689" w:rsidP="00F57689">
      <w:pPr>
        <w:spacing w:after="0" w:line="240" w:lineRule="auto"/>
        <w:rPr>
          <w:rFonts w:ascii="Times New Roman" w:eastAsia="Times New Roman" w:hAnsi="Times New Roman" w:cs="Times New Roman"/>
          <w:color w:val="000000"/>
          <w:kern w:val="0"/>
          <w14:ligatures w14:val="none"/>
        </w:rPr>
      </w:pPr>
    </w:p>
    <w:p w14:paraId="2A66D4CA" w14:textId="77777777" w:rsidR="00F57689" w:rsidRPr="00F57689" w:rsidRDefault="00F57689" w:rsidP="00F57689">
      <w:pPr>
        <w:spacing w:after="0" w:line="240" w:lineRule="auto"/>
        <w:rPr>
          <w:rFonts w:ascii="Times New Roman" w:eastAsia="Times New Roman" w:hAnsi="Times New Roman" w:cs="Times New Roman"/>
          <w:color w:val="000000"/>
          <w:kern w:val="0"/>
          <w14:ligatures w14:val="none"/>
        </w:rPr>
      </w:pPr>
      <w:r w:rsidRPr="00F57689">
        <w:rPr>
          <w:rFonts w:ascii="Times New Roman" w:eastAsia="Times New Roman" w:hAnsi="Times New Roman" w:cs="Times New Roman"/>
          <w:color w:val="000000"/>
          <w:kern w:val="0"/>
          <w:sz w:val="19"/>
          <w:szCs w:val="19"/>
          <w14:ligatures w14:val="none"/>
        </w:rPr>
        <w:t xml:space="preserve">(Hebrews 12:1-2 NIV) </w:t>
      </w:r>
      <w:r w:rsidRPr="00F57689">
        <w:rPr>
          <w:rFonts w:ascii="Times New Roman" w:eastAsia="Times New Roman" w:hAnsi="Times New Roman" w:cs="Times New Roman"/>
          <w:b/>
          <w:bCs/>
          <w:color w:val="000000"/>
          <w:kern w:val="0"/>
          <w:sz w:val="11"/>
          <w:szCs w:val="11"/>
          <w:vertAlign w:val="superscript"/>
          <w14:ligatures w14:val="none"/>
        </w:rPr>
        <w:t>1 </w:t>
      </w:r>
      <w:r w:rsidRPr="00F57689">
        <w:rPr>
          <w:rFonts w:ascii="Times New Roman" w:eastAsia="Times New Roman" w:hAnsi="Times New Roman" w:cs="Times New Roman"/>
          <w:color w:val="000000"/>
          <w:kern w:val="0"/>
          <w:sz w:val="19"/>
          <w:szCs w:val="19"/>
          <w14:ligatures w14:val="none"/>
        </w:rPr>
        <w:t>Therefore, since we are surrounded by such a great cloud of witnesses, let us throw off everything that hinders and the sin that so easily entangles. And let us run with perseverance the race marked out for us, </w:t>
      </w:r>
      <w:r w:rsidRPr="00F57689">
        <w:rPr>
          <w:rFonts w:ascii="Times New Roman" w:eastAsia="Times New Roman" w:hAnsi="Times New Roman" w:cs="Times New Roman"/>
          <w:b/>
          <w:bCs/>
          <w:color w:val="000000"/>
          <w:kern w:val="0"/>
          <w:sz w:val="11"/>
          <w:szCs w:val="11"/>
          <w:vertAlign w:val="superscript"/>
          <w14:ligatures w14:val="none"/>
        </w:rPr>
        <w:t>2 </w:t>
      </w:r>
      <w:r w:rsidRPr="00F57689">
        <w:rPr>
          <w:rFonts w:ascii="Times New Roman" w:eastAsia="Times New Roman" w:hAnsi="Times New Roman" w:cs="Times New Roman"/>
          <w:color w:val="000000"/>
          <w:kern w:val="0"/>
          <w:sz w:val="19"/>
          <w:szCs w:val="19"/>
          <w14:ligatures w14:val="none"/>
        </w:rPr>
        <w:t>fixing our eyes on Jesus, the pioneer and perfecter of faith. For the joy set before him he endured the cross, scorning its shame, and sat down at the right hand of the throne of God.</w:t>
      </w:r>
    </w:p>
    <w:p w14:paraId="45FE16B5" w14:textId="77777777" w:rsidR="00F57689" w:rsidRPr="00F57689" w:rsidRDefault="00F57689" w:rsidP="00F57689">
      <w:pPr>
        <w:spacing w:after="0" w:line="240" w:lineRule="auto"/>
        <w:rPr>
          <w:rFonts w:ascii="Times New Roman" w:eastAsia="Times New Roman" w:hAnsi="Times New Roman" w:cs="Times New Roman"/>
          <w:color w:val="000000"/>
          <w:kern w:val="0"/>
          <w14:ligatures w14:val="none"/>
        </w:rPr>
      </w:pPr>
    </w:p>
    <w:p w14:paraId="3FBA08FA" w14:textId="77777777" w:rsidR="00F57689" w:rsidRPr="00F57689" w:rsidRDefault="00F57689" w:rsidP="00F57689">
      <w:pPr>
        <w:spacing w:after="0" w:line="240" w:lineRule="auto"/>
        <w:rPr>
          <w:rFonts w:ascii="Times New Roman" w:eastAsia="Times New Roman" w:hAnsi="Times New Roman" w:cs="Times New Roman"/>
          <w:color w:val="000000"/>
          <w:kern w:val="0"/>
          <w14:ligatures w14:val="none"/>
        </w:rPr>
      </w:pPr>
      <w:r w:rsidRPr="00F57689">
        <w:rPr>
          <w:rFonts w:ascii="Times New Roman" w:eastAsia="Times New Roman" w:hAnsi="Times New Roman" w:cs="Times New Roman"/>
          <w:color w:val="000000"/>
          <w:kern w:val="0"/>
          <w:sz w:val="19"/>
          <w:szCs w:val="19"/>
          <w14:ligatures w14:val="none"/>
        </w:rPr>
        <w:t xml:space="preserve">(Isaiah 58:6 NIV) “Is not this the kind of fasting I have chosen: to </w:t>
      </w:r>
      <w:proofErr w:type="spellStart"/>
      <w:proofErr w:type="gramStart"/>
      <w:r w:rsidRPr="00F57689">
        <w:rPr>
          <w:rFonts w:ascii="Times New Roman" w:eastAsia="Times New Roman" w:hAnsi="Times New Roman" w:cs="Times New Roman"/>
          <w:color w:val="000000"/>
          <w:kern w:val="0"/>
          <w:sz w:val="19"/>
          <w:szCs w:val="19"/>
          <w14:ligatures w14:val="none"/>
        </w:rPr>
        <w:t>loose</w:t>
      </w:r>
      <w:proofErr w:type="spellEnd"/>
      <w:proofErr w:type="gramEnd"/>
      <w:r w:rsidRPr="00F57689">
        <w:rPr>
          <w:rFonts w:ascii="Times New Roman" w:eastAsia="Times New Roman" w:hAnsi="Times New Roman" w:cs="Times New Roman"/>
          <w:color w:val="000000"/>
          <w:kern w:val="0"/>
          <w:sz w:val="19"/>
          <w:szCs w:val="19"/>
          <w14:ligatures w14:val="none"/>
        </w:rPr>
        <w:t xml:space="preserve"> the chains of injustice and untie the cords of the yoke, to set the oppressed free and break every yoke?</w:t>
      </w:r>
    </w:p>
    <w:p w14:paraId="5EF735E3" w14:textId="77777777" w:rsidR="00F57689" w:rsidRDefault="00F57689" w:rsidP="00F57689">
      <w:pPr>
        <w:spacing w:after="0" w:line="240" w:lineRule="auto"/>
        <w:rPr>
          <w:rFonts w:ascii="Times New Roman" w:eastAsia="Times New Roman" w:hAnsi="Times New Roman" w:cs="Times New Roman"/>
          <w:color w:val="000000"/>
          <w:kern w:val="0"/>
          <w:sz w:val="20"/>
          <w:szCs w:val="20"/>
          <w14:ligatures w14:val="none"/>
        </w:rPr>
      </w:pPr>
      <w:r w:rsidRPr="00F57689">
        <w:rPr>
          <w:rFonts w:ascii="Times New Roman" w:eastAsia="Times New Roman" w:hAnsi="Times New Roman" w:cs="Times New Roman"/>
          <w:color w:val="000000"/>
          <w:kern w:val="0"/>
          <w:sz w:val="20"/>
          <w:szCs w:val="20"/>
          <w14:ligatures w14:val="none"/>
        </w:rPr>
        <w:t> </w:t>
      </w:r>
    </w:p>
    <w:p w14:paraId="6D21E154" w14:textId="77777777" w:rsidR="00F57689" w:rsidRDefault="00F57689" w:rsidP="00F57689">
      <w:pPr>
        <w:spacing w:after="0" w:line="240" w:lineRule="auto"/>
        <w:rPr>
          <w:rFonts w:ascii="Times New Roman" w:eastAsia="Times New Roman" w:hAnsi="Times New Roman" w:cs="Times New Roman"/>
          <w:color w:val="000000"/>
          <w:kern w:val="0"/>
          <w:sz w:val="20"/>
          <w:szCs w:val="20"/>
          <w14:ligatures w14:val="none"/>
        </w:rPr>
      </w:pPr>
    </w:p>
    <w:p w14:paraId="4FF31CA9" w14:textId="77777777" w:rsidR="00F57689" w:rsidRPr="00F57689" w:rsidRDefault="00F57689" w:rsidP="00F57689">
      <w:pPr>
        <w:spacing w:after="0" w:line="240" w:lineRule="auto"/>
        <w:rPr>
          <w:rFonts w:ascii="Times New Roman" w:eastAsia="Times New Roman" w:hAnsi="Times New Roman" w:cs="Times New Roman"/>
          <w:color w:val="000000"/>
          <w:kern w:val="0"/>
          <w14:ligatures w14:val="none"/>
        </w:rPr>
      </w:pPr>
    </w:p>
    <w:p w14:paraId="4CDB21DA" w14:textId="77777777" w:rsidR="00F57689" w:rsidRPr="00F57689" w:rsidRDefault="00F57689" w:rsidP="00F57689">
      <w:pPr>
        <w:numPr>
          <w:ilvl w:val="0"/>
          <w:numId w:val="2"/>
        </w:numPr>
        <w:spacing w:after="0" w:line="240" w:lineRule="auto"/>
        <w:textAlignment w:val="baseline"/>
        <w:rPr>
          <w:rFonts w:ascii="Times New Roman" w:eastAsia="Times New Roman" w:hAnsi="Times New Roman" w:cs="Times New Roman"/>
          <w:b/>
          <w:bCs/>
          <w:color w:val="000000"/>
          <w:kern w:val="0"/>
          <w14:ligatures w14:val="none"/>
        </w:rPr>
      </w:pPr>
      <w:r w:rsidRPr="00F57689">
        <w:rPr>
          <w:rFonts w:ascii="Times New Roman" w:eastAsia="Times New Roman" w:hAnsi="Times New Roman" w:cs="Times New Roman"/>
          <w:b/>
          <w:bCs/>
          <w:color w:val="000000"/>
          <w:kern w:val="0"/>
          <w14:ligatures w14:val="none"/>
        </w:rPr>
        <w:t xml:space="preserve">The </w:t>
      </w:r>
      <w:r w:rsidRPr="00F57689">
        <w:rPr>
          <w:rFonts w:ascii="Times New Roman" w:eastAsia="Times New Roman" w:hAnsi="Times New Roman" w:cs="Times New Roman"/>
          <w:b/>
          <w:bCs/>
          <w:color w:val="000000"/>
          <w:kern w:val="0"/>
          <w:u w:val="single"/>
          <w14:ligatures w14:val="none"/>
        </w:rPr>
        <w:t>_______</w:t>
      </w:r>
      <w:r w:rsidRPr="00F57689">
        <w:rPr>
          <w:rFonts w:ascii="Times New Roman" w:eastAsia="Times New Roman" w:hAnsi="Times New Roman" w:cs="Times New Roman"/>
          <w:b/>
          <w:bCs/>
          <w:color w:val="000000"/>
          <w:kern w:val="0"/>
          <w14:ligatures w14:val="none"/>
        </w:rPr>
        <w:t xml:space="preserve"> fast – Wisdom for my future. </w:t>
      </w:r>
    </w:p>
    <w:p w14:paraId="0DAE809D" w14:textId="77777777" w:rsidR="00F57689" w:rsidRPr="00F57689" w:rsidRDefault="00F57689" w:rsidP="00F57689">
      <w:pPr>
        <w:spacing w:after="0" w:line="240" w:lineRule="auto"/>
        <w:rPr>
          <w:rFonts w:ascii="Times New Roman" w:eastAsia="Times New Roman" w:hAnsi="Times New Roman" w:cs="Times New Roman"/>
          <w:color w:val="000000"/>
          <w:kern w:val="0"/>
          <w14:ligatures w14:val="none"/>
        </w:rPr>
      </w:pPr>
    </w:p>
    <w:p w14:paraId="7A88C765" w14:textId="77777777" w:rsidR="00F57689" w:rsidRPr="00F57689" w:rsidRDefault="00F57689" w:rsidP="00F57689">
      <w:pPr>
        <w:spacing w:after="0" w:line="240" w:lineRule="auto"/>
        <w:rPr>
          <w:rFonts w:ascii="Times New Roman" w:eastAsia="Times New Roman" w:hAnsi="Times New Roman" w:cs="Times New Roman"/>
          <w:color w:val="000000"/>
          <w:kern w:val="0"/>
          <w14:ligatures w14:val="none"/>
        </w:rPr>
      </w:pPr>
      <w:r w:rsidRPr="00F57689">
        <w:rPr>
          <w:rFonts w:ascii="Times New Roman" w:eastAsia="Times New Roman" w:hAnsi="Times New Roman" w:cs="Times New Roman"/>
          <w:color w:val="000000"/>
          <w:kern w:val="0"/>
          <w:sz w:val="19"/>
          <w:szCs w:val="19"/>
          <w14:ligatures w14:val="none"/>
        </w:rPr>
        <w:t>(Acts 9:9 NIV) For three days he was blind and did not eat or drink anything.</w:t>
      </w:r>
    </w:p>
    <w:p w14:paraId="6C566F04" w14:textId="77777777" w:rsidR="00F57689" w:rsidRPr="00F57689" w:rsidRDefault="00F57689" w:rsidP="00F57689">
      <w:pPr>
        <w:spacing w:after="0" w:line="240" w:lineRule="auto"/>
        <w:rPr>
          <w:rFonts w:ascii="Times New Roman" w:eastAsia="Times New Roman" w:hAnsi="Times New Roman" w:cs="Times New Roman"/>
          <w:color w:val="000000"/>
          <w:kern w:val="0"/>
          <w14:ligatures w14:val="none"/>
        </w:rPr>
      </w:pPr>
    </w:p>
    <w:p w14:paraId="4AEDD9EC" w14:textId="77777777" w:rsidR="00F57689" w:rsidRPr="00F57689" w:rsidRDefault="00F57689" w:rsidP="00F57689">
      <w:pPr>
        <w:spacing w:after="0" w:line="240" w:lineRule="auto"/>
        <w:rPr>
          <w:rFonts w:ascii="Times New Roman" w:eastAsia="Times New Roman" w:hAnsi="Times New Roman" w:cs="Times New Roman"/>
          <w:color w:val="000000"/>
          <w:kern w:val="0"/>
          <w14:ligatures w14:val="none"/>
        </w:rPr>
      </w:pPr>
      <w:r w:rsidRPr="00F57689">
        <w:rPr>
          <w:rFonts w:ascii="Times New Roman" w:eastAsia="Times New Roman" w:hAnsi="Times New Roman" w:cs="Times New Roman"/>
          <w:color w:val="000000"/>
          <w:kern w:val="0"/>
          <w:sz w:val="19"/>
          <w:szCs w:val="19"/>
          <w14:ligatures w14:val="none"/>
        </w:rPr>
        <w:t xml:space="preserve">(Acts 9:17-18) </w:t>
      </w:r>
      <w:r w:rsidRPr="00F57689">
        <w:rPr>
          <w:rFonts w:ascii="Times New Roman" w:eastAsia="Times New Roman" w:hAnsi="Times New Roman" w:cs="Times New Roman"/>
          <w:b/>
          <w:bCs/>
          <w:color w:val="000000"/>
          <w:kern w:val="0"/>
          <w:sz w:val="11"/>
          <w:szCs w:val="11"/>
          <w:vertAlign w:val="superscript"/>
          <w14:ligatures w14:val="none"/>
        </w:rPr>
        <w:t>17 </w:t>
      </w:r>
      <w:r w:rsidRPr="00F57689">
        <w:rPr>
          <w:rFonts w:ascii="Times New Roman" w:eastAsia="Times New Roman" w:hAnsi="Times New Roman" w:cs="Times New Roman"/>
          <w:color w:val="000000"/>
          <w:kern w:val="0"/>
          <w:sz w:val="19"/>
          <w:szCs w:val="19"/>
          <w14:ligatures w14:val="none"/>
        </w:rPr>
        <w:t>Then Ananias went to the house and entered it. Placing his hands on Saul, he said, “Brother Saul, the Lord—Jesus, who appeared to you on the road as you were coming here—has sent me so that you may see again and be filled with the Holy Spirit.” </w:t>
      </w:r>
      <w:r w:rsidRPr="00F57689">
        <w:rPr>
          <w:rFonts w:ascii="Times New Roman" w:eastAsia="Times New Roman" w:hAnsi="Times New Roman" w:cs="Times New Roman"/>
          <w:b/>
          <w:bCs/>
          <w:color w:val="000000"/>
          <w:kern w:val="0"/>
          <w:sz w:val="11"/>
          <w:szCs w:val="11"/>
          <w:vertAlign w:val="superscript"/>
          <w14:ligatures w14:val="none"/>
        </w:rPr>
        <w:t>18 </w:t>
      </w:r>
      <w:r w:rsidRPr="00F57689">
        <w:rPr>
          <w:rFonts w:ascii="Times New Roman" w:eastAsia="Times New Roman" w:hAnsi="Times New Roman" w:cs="Times New Roman"/>
          <w:color w:val="000000"/>
          <w:kern w:val="0"/>
          <w:sz w:val="19"/>
          <w:szCs w:val="19"/>
          <w14:ligatures w14:val="none"/>
        </w:rPr>
        <w:t>Immediately, something like scales fell from Saul’s eyes, and he could see again. He got up and was baptized,</w:t>
      </w:r>
    </w:p>
    <w:p w14:paraId="21CE1B1D" w14:textId="77777777" w:rsidR="00F57689" w:rsidRPr="00F57689" w:rsidRDefault="00F57689" w:rsidP="00F57689">
      <w:pPr>
        <w:spacing w:after="0" w:line="240" w:lineRule="auto"/>
        <w:rPr>
          <w:rFonts w:ascii="Times New Roman" w:eastAsia="Times New Roman" w:hAnsi="Times New Roman" w:cs="Times New Roman"/>
          <w:color w:val="000000"/>
          <w:kern w:val="0"/>
          <w14:ligatures w14:val="none"/>
        </w:rPr>
      </w:pPr>
      <w:r w:rsidRPr="00F57689">
        <w:rPr>
          <w:rFonts w:ascii="Times New Roman" w:eastAsia="Times New Roman" w:hAnsi="Times New Roman" w:cs="Times New Roman"/>
          <w:color w:val="000000"/>
          <w:kern w:val="0"/>
          <w14:ligatures w14:val="none"/>
        </w:rPr>
        <w:br/>
      </w:r>
    </w:p>
    <w:p w14:paraId="7AF2DBFB" w14:textId="77777777" w:rsidR="00F57689" w:rsidRPr="00F57689" w:rsidRDefault="00F57689" w:rsidP="00F57689">
      <w:pPr>
        <w:numPr>
          <w:ilvl w:val="0"/>
          <w:numId w:val="3"/>
        </w:numPr>
        <w:spacing w:after="0" w:line="240" w:lineRule="auto"/>
        <w:textAlignment w:val="baseline"/>
        <w:rPr>
          <w:rFonts w:ascii="Times New Roman" w:eastAsia="Times New Roman" w:hAnsi="Times New Roman" w:cs="Times New Roman"/>
          <w:b/>
          <w:bCs/>
          <w:color w:val="000000"/>
          <w:kern w:val="0"/>
          <w14:ligatures w14:val="none"/>
        </w:rPr>
      </w:pPr>
      <w:r w:rsidRPr="00F57689">
        <w:rPr>
          <w:rFonts w:ascii="Times New Roman" w:eastAsia="Times New Roman" w:hAnsi="Times New Roman" w:cs="Times New Roman"/>
          <w:b/>
          <w:bCs/>
          <w:color w:val="000000"/>
          <w:kern w:val="0"/>
          <w14:ligatures w14:val="none"/>
        </w:rPr>
        <w:t xml:space="preserve">The </w:t>
      </w:r>
      <w:r w:rsidRPr="00F57689">
        <w:rPr>
          <w:rFonts w:ascii="Times New Roman" w:eastAsia="Times New Roman" w:hAnsi="Times New Roman" w:cs="Times New Roman"/>
          <w:b/>
          <w:bCs/>
          <w:color w:val="000000"/>
          <w:kern w:val="0"/>
          <w:u w:val="single"/>
          <w14:ligatures w14:val="none"/>
        </w:rPr>
        <w:t>_________</w:t>
      </w:r>
      <w:r w:rsidRPr="00F57689">
        <w:rPr>
          <w:rFonts w:ascii="Times New Roman" w:eastAsia="Times New Roman" w:hAnsi="Times New Roman" w:cs="Times New Roman"/>
          <w:b/>
          <w:bCs/>
          <w:color w:val="000000"/>
          <w:kern w:val="0"/>
          <w14:ligatures w14:val="none"/>
        </w:rPr>
        <w:t xml:space="preserve"> fast – victory over the enemy.</w:t>
      </w:r>
    </w:p>
    <w:p w14:paraId="51EE3214" w14:textId="77777777" w:rsidR="00F57689" w:rsidRPr="00F57689" w:rsidRDefault="00F57689" w:rsidP="00F57689">
      <w:pPr>
        <w:spacing w:after="0" w:line="240" w:lineRule="auto"/>
        <w:rPr>
          <w:rFonts w:ascii="Times New Roman" w:eastAsia="Times New Roman" w:hAnsi="Times New Roman" w:cs="Times New Roman"/>
          <w:color w:val="000000"/>
          <w:kern w:val="0"/>
          <w14:ligatures w14:val="none"/>
        </w:rPr>
      </w:pPr>
    </w:p>
    <w:p w14:paraId="3A0419E2" w14:textId="77777777" w:rsidR="00F57689" w:rsidRPr="00F57689" w:rsidRDefault="00F57689" w:rsidP="00F57689">
      <w:pPr>
        <w:spacing w:after="0" w:line="240" w:lineRule="auto"/>
        <w:rPr>
          <w:rFonts w:ascii="Times New Roman" w:eastAsia="Times New Roman" w:hAnsi="Times New Roman" w:cs="Times New Roman"/>
          <w:color w:val="000000"/>
          <w:kern w:val="0"/>
          <w14:ligatures w14:val="none"/>
        </w:rPr>
      </w:pPr>
      <w:r w:rsidRPr="00F57689">
        <w:rPr>
          <w:rFonts w:ascii="Times New Roman" w:eastAsia="Times New Roman" w:hAnsi="Times New Roman" w:cs="Times New Roman"/>
          <w:color w:val="000000"/>
          <w:kern w:val="0"/>
          <w:sz w:val="19"/>
          <w:szCs w:val="19"/>
          <w14:ligatures w14:val="none"/>
        </w:rPr>
        <w:t xml:space="preserve">(Daniel 10:1-3) </w:t>
      </w:r>
      <w:r w:rsidRPr="00F57689">
        <w:rPr>
          <w:rFonts w:ascii="Times New Roman" w:eastAsia="Times New Roman" w:hAnsi="Times New Roman" w:cs="Times New Roman"/>
          <w:b/>
          <w:bCs/>
          <w:color w:val="000000"/>
          <w:kern w:val="0"/>
          <w:sz w:val="11"/>
          <w:szCs w:val="11"/>
          <w:vertAlign w:val="superscript"/>
          <w14:ligatures w14:val="none"/>
        </w:rPr>
        <w:t xml:space="preserve">1 </w:t>
      </w:r>
      <w:r w:rsidRPr="00F57689">
        <w:rPr>
          <w:rFonts w:ascii="Times New Roman" w:eastAsia="Times New Roman" w:hAnsi="Times New Roman" w:cs="Times New Roman"/>
          <w:color w:val="000000"/>
          <w:kern w:val="0"/>
          <w:sz w:val="19"/>
          <w:szCs w:val="19"/>
          <w14:ligatures w14:val="none"/>
        </w:rPr>
        <w:t>In the third year of Cyrus king of Persia, a revelation was given to Daniel (who was called Belteshazzar). Its message was true and it </w:t>
      </w:r>
    </w:p>
    <w:p w14:paraId="4A61CD2A" w14:textId="77777777" w:rsidR="00F57689" w:rsidRPr="00F57689" w:rsidRDefault="00F57689" w:rsidP="00F57689">
      <w:pPr>
        <w:spacing w:after="0" w:line="240" w:lineRule="auto"/>
        <w:rPr>
          <w:rFonts w:ascii="Times New Roman" w:eastAsia="Times New Roman" w:hAnsi="Times New Roman" w:cs="Times New Roman"/>
          <w:color w:val="000000"/>
          <w:kern w:val="0"/>
          <w14:ligatures w14:val="none"/>
        </w:rPr>
      </w:pPr>
      <w:r w:rsidRPr="00F57689">
        <w:rPr>
          <w:rFonts w:ascii="Times New Roman" w:eastAsia="Times New Roman" w:hAnsi="Times New Roman" w:cs="Times New Roman"/>
          <w:color w:val="000000"/>
          <w:kern w:val="0"/>
          <w:sz w:val="19"/>
          <w:szCs w:val="19"/>
          <w14:ligatures w14:val="none"/>
        </w:rPr>
        <w:t xml:space="preserve">concerned a great war. The understanding of the message came to him in a vision. </w:t>
      </w:r>
      <w:r w:rsidRPr="00F57689">
        <w:rPr>
          <w:rFonts w:ascii="Times New Roman" w:eastAsia="Times New Roman" w:hAnsi="Times New Roman" w:cs="Times New Roman"/>
          <w:b/>
          <w:bCs/>
          <w:color w:val="000000"/>
          <w:kern w:val="0"/>
          <w:sz w:val="11"/>
          <w:szCs w:val="11"/>
          <w:vertAlign w:val="superscript"/>
          <w14:ligatures w14:val="none"/>
        </w:rPr>
        <w:t>2 </w:t>
      </w:r>
      <w:r w:rsidRPr="00F57689">
        <w:rPr>
          <w:rFonts w:ascii="Times New Roman" w:eastAsia="Times New Roman" w:hAnsi="Times New Roman" w:cs="Times New Roman"/>
          <w:color w:val="000000"/>
          <w:kern w:val="0"/>
          <w:sz w:val="19"/>
          <w:szCs w:val="19"/>
          <w14:ligatures w14:val="none"/>
        </w:rPr>
        <w:t>At that time I, Daniel, mourned for three weeks. </w:t>
      </w:r>
      <w:r w:rsidRPr="00F57689">
        <w:rPr>
          <w:rFonts w:ascii="Times New Roman" w:eastAsia="Times New Roman" w:hAnsi="Times New Roman" w:cs="Times New Roman"/>
          <w:b/>
          <w:bCs/>
          <w:color w:val="000000"/>
          <w:kern w:val="0"/>
          <w:sz w:val="11"/>
          <w:szCs w:val="11"/>
          <w:vertAlign w:val="superscript"/>
          <w14:ligatures w14:val="none"/>
        </w:rPr>
        <w:t>3 </w:t>
      </w:r>
      <w:r w:rsidRPr="00F57689">
        <w:rPr>
          <w:rFonts w:ascii="Times New Roman" w:eastAsia="Times New Roman" w:hAnsi="Times New Roman" w:cs="Times New Roman"/>
          <w:color w:val="000000"/>
          <w:kern w:val="0"/>
          <w:sz w:val="19"/>
          <w:szCs w:val="19"/>
          <w14:ligatures w14:val="none"/>
        </w:rPr>
        <w:t>I ate no choice food; no meat or wine touched my lips; and I used no lotions at all until the three weeks were over.</w:t>
      </w:r>
    </w:p>
    <w:p w14:paraId="2508AAD6" w14:textId="77777777" w:rsidR="00F57689" w:rsidRPr="00F57689" w:rsidRDefault="00F57689" w:rsidP="00F57689">
      <w:pPr>
        <w:spacing w:after="0" w:line="240" w:lineRule="auto"/>
        <w:rPr>
          <w:rFonts w:ascii="Times New Roman" w:eastAsia="Times New Roman" w:hAnsi="Times New Roman" w:cs="Times New Roman"/>
          <w:color w:val="000000"/>
          <w:kern w:val="0"/>
          <w14:ligatures w14:val="none"/>
        </w:rPr>
      </w:pPr>
    </w:p>
    <w:p w14:paraId="588EA0C4" w14:textId="77777777" w:rsidR="00F57689" w:rsidRPr="00F57689" w:rsidRDefault="00F57689" w:rsidP="00F57689">
      <w:pPr>
        <w:spacing w:after="0" w:line="240" w:lineRule="auto"/>
        <w:rPr>
          <w:rFonts w:ascii="Times New Roman" w:eastAsia="Times New Roman" w:hAnsi="Times New Roman" w:cs="Times New Roman"/>
          <w:color w:val="000000"/>
          <w:kern w:val="0"/>
          <w14:ligatures w14:val="none"/>
        </w:rPr>
      </w:pPr>
      <w:r w:rsidRPr="00F57689">
        <w:rPr>
          <w:rFonts w:ascii="Times New Roman" w:eastAsia="Times New Roman" w:hAnsi="Times New Roman" w:cs="Times New Roman"/>
          <w:color w:val="000000"/>
          <w:kern w:val="0"/>
          <w:sz w:val="19"/>
          <w:szCs w:val="19"/>
          <w14:ligatures w14:val="none"/>
        </w:rPr>
        <w:t xml:space="preserve">(Daniel 10:18-19) </w:t>
      </w:r>
      <w:r w:rsidRPr="00F57689">
        <w:rPr>
          <w:rFonts w:ascii="Times New Roman" w:eastAsia="Times New Roman" w:hAnsi="Times New Roman" w:cs="Times New Roman"/>
          <w:color w:val="000000"/>
          <w:kern w:val="0"/>
          <w:sz w:val="11"/>
          <w:szCs w:val="11"/>
          <w:vertAlign w:val="superscript"/>
          <w14:ligatures w14:val="none"/>
        </w:rPr>
        <w:t>18 </w:t>
      </w:r>
      <w:r w:rsidRPr="00F57689">
        <w:rPr>
          <w:rFonts w:ascii="Times New Roman" w:eastAsia="Times New Roman" w:hAnsi="Times New Roman" w:cs="Times New Roman"/>
          <w:color w:val="000000"/>
          <w:kern w:val="0"/>
          <w:sz w:val="19"/>
          <w:szCs w:val="19"/>
          <w14:ligatures w14:val="none"/>
        </w:rPr>
        <w:t>Again the one who looked like a man touched me and gave me strength. </w:t>
      </w:r>
      <w:r w:rsidRPr="00F57689">
        <w:rPr>
          <w:rFonts w:ascii="Times New Roman" w:eastAsia="Times New Roman" w:hAnsi="Times New Roman" w:cs="Times New Roman"/>
          <w:color w:val="000000"/>
          <w:kern w:val="0"/>
          <w:sz w:val="11"/>
          <w:szCs w:val="11"/>
          <w:vertAlign w:val="superscript"/>
          <w14:ligatures w14:val="none"/>
        </w:rPr>
        <w:t>19 </w:t>
      </w:r>
      <w:r w:rsidRPr="00F57689">
        <w:rPr>
          <w:rFonts w:ascii="Times New Roman" w:eastAsia="Times New Roman" w:hAnsi="Times New Roman" w:cs="Times New Roman"/>
          <w:color w:val="000000"/>
          <w:kern w:val="0"/>
          <w:sz w:val="19"/>
          <w:szCs w:val="19"/>
          <w14:ligatures w14:val="none"/>
        </w:rPr>
        <w:t>“Do not be afraid, you who are highly esteemed,” he said. “Peace! Be strong now; be strong.” When he spoke to me, I was strengthened and said, “Speak, my lord, since you have given me strength.”</w:t>
      </w:r>
    </w:p>
    <w:p w14:paraId="72BA74EA" w14:textId="77777777" w:rsidR="00F57689" w:rsidRPr="00F57689" w:rsidRDefault="00F57689" w:rsidP="00F57689">
      <w:pPr>
        <w:spacing w:after="0" w:line="240" w:lineRule="auto"/>
        <w:rPr>
          <w:rFonts w:ascii="Times New Roman" w:eastAsia="Times New Roman" w:hAnsi="Times New Roman" w:cs="Times New Roman"/>
          <w:color w:val="000000"/>
          <w:kern w:val="0"/>
          <w14:ligatures w14:val="none"/>
        </w:rPr>
      </w:pPr>
    </w:p>
    <w:p w14:paraId="76241C8E" w14:textId="77777777" w:rsidR="00F57689" w:rsidRPr="00F57689" w:rsidRDefault="00F57689" w:rsidP="00F57689">
      <w:pPr>
        <w:spacing w:after="0" w:line="240" w:lineRule="auto"/>
        <w:jc w:val="center"/>
        <w:rPr>
          <w:rFonts w:ascii="Times New Roman" w:eastAsia="Times New Roman" w:hAnsi="Times New Roman" w:cs="Times New Roman"/>
          <w:color w:val="000000"/>
          <w:kern w:val="0"/>
          <w14:ligatures w14:val="none"/>
        </w:rPr>
      </w:pPr>
      <w:r w:rsidRPr="00F57689">
        <w:rPr>
          <w:rFonts w:ascii="Times New Roman" w:eastAsia="Times New Roman" w:hAnsi="Times New Roman" w:cs="Times New Roman"/>
          <w:b/>
          <w:bCs/>
          <w:color w:val="000000"/>
          <w:kern w:val="0"/>
          <w:sz w:val="18"/>
          <w:szCs w:val="18"/>
          <w14:ligatures w14:val="none"/>
        </w:rPr>
        <w:t>To view previous messages please visit:</w:t>
      </w:r>
    </w:p>
    <w:p w14:paraId="626874D6" w14:textId="77777777" w:rsidR="00F57689" w:rsidRPr="00F57689" w:rsidRDefault="00F57689" w:rsidP="00F57689">
      <w:pPr>
        <w:spacing w:after="0" w:line="240" w:lineRule="auto"/>
        <w:jc w:val="center"/>
        <w:rPr>
          <w:rFonts w:ascii="Times New Roman" w:eastAsia="Times New Roman" w:hAnsi="Times New Roman" w:cs="Times New Roman"/>
          <w:color w:val="000000"/>
          <w:kern w:val="0"/>
          <w14:ligatures w14:val="none"/>
        </w:rPr>
      </w:pPr>
      <w:hyperlink r:id="rId5" w:history="1">
        <w:r w:rsidRPr="00F57689">
          <w:rPr>
            <w:rFonts w:ascii="Times New Roman" w:eastAsia="Times New Roman" w:hAnsi="Times New Roman" w:cs="Times New Roman"/>
            <w:b/>
            <w:bCs/>
            <w:color w:val="000000"/>
            <w:kern w:val="0"/>
            <w:sz w:val="18"/>
            <w:szCs w:val="18"/>
            <w14:ligatures w14:val="none"/>
          </w:rPr>
          <w:t>https://www.shilohoutreach.com/watch-on-demand</w:t>
        </w:r>
      </w:hyperlink>
    </w:p>
    <w:p w14:paraId="5C571C51" w14:textId="77777777" w:rsidR="00F57689" w:rsidRPr="00F57689" w:rsidRDefault="00F57689" w:rsidP="00F57689">
      <w:pPr>
        <w:spacing w:after="240" w:line="240" w:lineRule="auto"/>
        <w:rPr>
          <w:rFonts w:ascii="Times New Roman" w:eastAsia="Times New Roman" w:hAnsi="Times New Roman" w:cs="Times New Roman"/>
          <w:kern w:val="0"/>
          <w14:ligatures w14:val="none"/>
        </w:rPr>
      </w:pPr>
    </w:p>
    <w:p w14:paraId="14E642D1" w14:textId="77777777" w:rsidR="00F57689" w:rsidRPr="00F57689" w:rsidRDefault="00F57689" w:rsidP="00F57689">
      <w:pPr>
        <w:spacing w:after="0" w:line="240" w:lineRule="auto"/>
        <w:rPr>
          <w:rFonts w:ascii="Times New Roman" w:eastAsia="Times New Roman" w:hAnsi="Times New Roman" w:cs="Times New Roman"/>
          <w:kern w:val="0"/>
          <w14:ligatures w14:val="none"/>
        </w:rPr>
      </w:pPr>
    </w:p>
    <w:p w14:paraId="3F7349D5" w14:textId="77777777" w:rsidR="00A65671" w:rsidRDefault="00A65671"/>
    <w:sectPr w:rsidR="00A65671" w:rsidSect="00F5768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4D2CAD"/>
    <w:multiLevelType w:val="multilevel"/>
    <w:tmpl w:val="461C17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277320D"/>
    <w:multiLevelType w:val="multilevel"/>
    <w:tmpl w:val="D0C480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FB64ECC"/>
    <w:multiLevelType w:val="multilevel"/>
    <w:tmpl w:val="6B9E0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1641437">
    <w:abstractNumId w:val="2"/>
  </w:num>
  <w:num w:numId="2" w16cid:durableId="473062830">
    <w:abstractNumId w:val="0"/>
    <w:lvlOverride w:ilvl="0">
      <w:lvl w:ilvl="0">
        <w:numFmt w:val="decimal"/>
        <w:lvlText w:val="%1."/>
        <w:lvlJc w:val="left"/>
      </w:lvl>
    </w:lvlOverride>
  </w:num>
  <w:num w:numId="3" w16cid:durableId="550507515">
    <w:abstractNumId w:val="1"/>
    <w:lvlOverride w:ilvl="0">
      <w:lvl w:ilvl="0">
        <w:numFmt w:val="decimal"/>
        <w:lvlText w:val="%1."/>
        <w:lvlJc w:val="left"/>
      </w:lvl>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689"/>
    <w:rsid w:val="000A0685"/>
    <w:rsid w:val="003E14CD"/>
    <w:rsid w:val="006647B8"/>
    <w:rsid w:val="00700EC0"/>
    <w:rsid w:val="00A65671"/>
    <w:rsid w:val="00B75F14"/>
    <w:rsid w:val="00C22314"/>
    <w:rsid w:val="00EA15B7"/>
    <w:rsid w:val="00F57689"/>
    <w:rsid w:val="00FD7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6CCAB0"/>
  <w15:chartTrackingRefBased/>
  <w15:docId w15:val="{1042B684-BC6E-444A-AFBD-08FD67306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76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76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76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76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76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76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76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76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76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76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76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76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76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76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76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76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76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7689"/>
    <w:rPr>
      <w:rFonts w:eastAsiaTheme="majorEastAsia" w:cstheme="majorBidi"/>
      <w:color w:val="272727" w:themeColor="text1" w:themeTint="D8"/>
    </w:rPr>
  </w:style>
  <w:style w:type="paragraph" w:styleId="Title">
    <w:name w:val="Title"/>
    <w:basedOn w:val="Normal"/>
    <w:next w:val="Normal"/>
    <w:link w:val="TitleChar"/>
    <w:uiPriority w:val="10"/>
    <w:qFormat/>
    <w:rsid w:val="00F576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76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76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76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7689"/>
    <w:pPr>
      <w:spacing w:before="160"/>
      <w:jc w:val="center"/>
    </w:pPr>
    <w:rPr>
      <w:i/>
      <w:iCs/>
      <w:color w:val="404040" w:themeColor="text1" w:themeTint="BF"/>
    </w:rPr>
  </w:style>
  <w:style w:type="character" w:customStyle="1" w:styleId="QuoteChar">
    <w:name w:val="Quote Char"/>
    <w:basedOn w:val="DefaultParagraphFont"/>
    <w:link w:val="Quote"/>
    <w:uiPriority w:val="29"/>
    <w:rsid w:val="00F57689"/>
    <w:rPr>
      <w:i/>
      <w:iCs/>
      <w:color w:val="404040" w:themeColor="text1" w:themeTint="BF"/>
    </w:rPr>
  </w:style>
  <w:style w:type="paragraph" w:styleId="ListParagraph">
    <w:name w:val="List Paragraph"/>
    <w:basedOn w:val="Normal"/>
    <w:uiPriority w:val="34"/>
    <w:qFormat/>
    <w:rsid w:val="00F57689"/>
    <w:pPr>
      <w:ind w:left="720"/>
      <w:contextualSpacing/>
    </w:pPr>
  </w:style>
  <w:style w:type="character" w:styleId="IntenseEmphasis">
    <w:name w:val="Intense Emphasis"/>
    <w:basedOn w:val="DefaultParagraphFont"/>
    <w:uiPriority w:val="21"/>
    <w:qFormat/>
    <w:rsid w:val="00F57689"/>
    <w:rPr>
      <w:i/>
      <w:iCs/>
      <w:color w:val="0F4761" w:themeColor="accent1" w:themeShade="BF"/>
    </w:rPr>
  </w:style>
  <w:style w:type="paragraph" w:styleId="IntenseQuote">
    <w:name w:val="Intense Quote"/>
    <w:basedOn w:val="Normal"/>
    <w:next w:val="Normal"/>
    <w:link w:val="IntenseQuoteChar"/>
    <w:uiPriority w:val="30"/>
    <w:qFormat/>
    <w:rsid w:val="00F576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7689"/>
    <w:rPr>
      <w:i/>
      <w:iCs/>
      <w:color w:val="0F4761" w:themeColor="accent1" w:themeShade="BF"/>
    </w:rPr>
  </w:style>
  <w:style w:type="character" w:styleId="IntenseReference">
    <w:name w:val="Intense Reference"/>
    <w:basedOn w:val="DefaultParagraphFont"/>
    <w:uiPriority w:val="32"/>
    <w:qFormat/>
    <w:rsid w:val="00F57689"/>
    <w:rPr>
      <w:b/>
      <w:bCs/>
      <w:smallCaps/>
      <w:color w:val="0F4761" w:themeColor="accent1" w:themeShade="BF"/>
      <w:spacing w:val="5"/>
    </w:rPr>
  </w:style>
  <w:style w:type="paragraph" w:styleId="NormalWeb">
    <w:name w:val="Normal (Web)"/>
    <w:basedOn w:val="Normal"/>
    <w:uiPriority w:val="99"/>
    <w:semiHidden/>
    <w:unhideWhenUsed/>
    <w:rsid w:val="00F5768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tab-span">
    <w:name w:val="apple-tab-span"/>
    <w:basedOn w:val="DefaultParagraphFont"/>
    <w:rsid w:val="00F57689"/>
  </w:style>
  <w:style w:type="character" w:styleId="Hyperlink">
    <w:name w:val="Hyperlink"/>
    <w:basedOn w:val="DefaultParagraphFont"/>
    <w:uiPriority w:val="99"/>
    <w:semiHidden/>
    <w:unhideWhenUsed/>
    <w:rsid w:val="00F576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hilohoutreach.com/watch-on-deman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608</Words>
  <Characters>3467</Characters>
  <Application>Microsoft Office Word</Application>
  <DocSecurity>0</DocSecurity>
  <Lines>28</Lines>
  <Paragraphs>8</Paragraphs>
  <ScaleCrop>false</ScaleCrop>
  <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Arnold King</dc:creator>
  <cp:keywords/>
  <dc:description/>
  <cp:lastModifiedBy>Arnold King</cp:lastModifiedBy>
  <cp:revision>1</cp:revision>
  <dcterms:created xsi:type="dcterms:W3CDTF">2026-08-21T14:06:00Z</dcterms:created>
  <dcterms:modified xsi:type="dcterms:W3CDTF">2026-08-21T14:08:00Z</dcterms:modified>
</cp:coreProperties>
</file>